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body>
    <w:p w:rsidR="00B32E22" w:rsidRDefault="00B32E22" w14:paraId="00000001" w14:textId="77777777">
      <w:pPr>
        <w:rPr>
          <w:sz w:val="40"/>
          <w:szCs w:val="40"/>
        </w:rPr>
      </w:pPr>
    </w:p>
    <w:tbl>
      <w:tblPr>
        <w:tblW w:w="21840" w:type="dxa"/>
        <w:tblLayout w:type="fixed"/>
        <w:tblLook w:val="0400" w:firstRow="0" w:lastRow="0" w:firstColumn="0" w:lastColumn="0" w:noHBand="0" w:noVBand="1"/>
      </w:tblPr>
      <w:tblGrid>
        <w:gridCol w:w="2520"/>
        <w:gridCol w:w="4245"/>
        <w:gridCol w:w="4725"/>
        <w:gridCol w:w="6735"/>
        <w:gridCol w:w="3615"/>
      </w:tblGrid>
      <w:tr w:rsidRPr="002527B2" w:rsidR="00B32E22" w:rsidTr="5A59E4E5" w14:paraId="7B735B29" w14:textId="77777777">
        <w:trPr>
          <w:trHeight w:val="1215"/>
        </w:trPr>
        <w:tc>
          <w:tcPr>
            <w:tcW w:w="2520" w:type="dxa"/>
            <w:tcBorders>
              <w:top w:val="single" w:color="000000" w:themeColor="text1" w:sz="4" w:space="0"/>
              <w:left w:val="single" w:color="000000" w:themeColor="text1" w:sz="4" w:space="0"/>
              <w:bottom w:val="single" w:color="000000" w:themeColor="text1" w:sz="4" w:space="0"/>
            </w:tcBorders>
            <w:shd w:val="clear" w:color="auto" w:fill="auto"/>
            <w:tcMar/>
            <w:vAlign w:val="bottom"/>
          </w:tcPr>
          <w:p w:rsidRPr="002527B2" w:rsidR="00B32E22" w:rsidRDefault="001877F3" w14:paraId="00000002" w14:textId="77777777">
            <w:pPr>
              <w:rPr>
                <w:rFonts w:eastAsia="Calibri" w:asciiTheme="majorHAnsi" w:hAnsiTheme="majorHAnsi" w:cstheme="majorHAnsi"/>
                <w:color w:val="1F4E78"/>
                <w:sz w:val="22"/>
                <w:szCs w:val="22"/>
              </w:rPr>
            </w:pPr>
            <w:r w:rsidRPr="002527B2">
              <w:rPr>
                <w:rFonts w:eastAsia="Calibri" w:asciiTheme="majorHAnsi" w:hAnsiTheme="majorHAnsi" w:cstheme="majorHAnsi"/>
                <w:color w:val="1F4E78"/>
                <w:sz w:val="22"/>
                <w:szCs w:val="22"/>
              </w:rPr>
              <w:t> </w:t>
            </w:r>
            <w:r w:rsidRPr="002527B2">
              <w:rPr>
                <w:rFonts w:eastAsia="Calibri" w:asciiTheme="majorHAnsi" w:hAnsiTheme="majorHAnsi" w:cstheme="majorHAnsi"/>
                <w:noProof/>
                <w:sz w:val="22"/>
                <w:szCs w:val="22"/>
              </w:rPr>
              <w:drawing>
                <wp:inline distT="0" distB="0" distL="0" distR="0" wp14:anchorId="74EEBDC3" wp14:editId="07777777">
                  <wp:extent cx="1390651" cy="674441"/>
                  <wp:effectExtent l="0" t="0" r="0" b="0"/>
                  <wp:docPr id="1" name="image1.png" descr="https://westeurope1-mediap.svc.ms/transform/thumbnail?provider=spo&amp;inputFormat=png&amp;cs=fFNQTw&amp;docid=https%3A%2F%2Fparksideorg-my.sharepoint.com%3A443%2F_api%2Fv2.0%2Fdrives%2Fb!NwINAjojO0q20fP09Helmy-ZK5MGUP5Gl4Dhbv2Ewp-RoAg6eNDsTb37kDxbn3_0%2Fitems%2F01EJKCJN6C2UGRRAGFYVFZTCW46OHEXSQR%3Fversion%3DPublished&amp;access_token=eyJ0eXAiOiJKV1QiLCJhbGciOiJub25lIn0.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.RTRkRlZPcU5vTjRSTENUYWxtMVF5TERBQWRtbHJCVFdyb0pHbFpNbTYxdz0&amp;encodeFailures=1&amp;srcWidth=&amp;srcHeight=&amp;width=1920&amp;height=897&amp;action=Access"/>
                  <wp:cNvGraphicFramePr/>
                  <a:graphic xmlns:a="http://schemas.openxmlformats.org/drawingml/2006/main">
                    <a:graphicData uri="http://schemas.openxmlformats.org/drawingml/2006/picture">
                      <pic:pic xmlns:pic="http://schemas.openxmlformats.org/drawingml/2006/picture">
                        <pic:nvPicPr>
                          <pic:cNvPr id="0" name="image1.png" descr="https://westeurope1-mediap.svc.ms/transform/thumbnail?provider=spo&amp;inputFormat=png&amp;cs=fFNQTw&amp;docid=https%3A%2F%2Fparksideorg-my.sharepoint.com%3A443%2F_api%2Fv2.0%2Fdrives%2Fb!NwINAjojO0q20fP09Helmy-ZK5MGUP5Gl4Dhbv2Ewp-RoAg6eNDsTb37kDxbn3_0%2Fitems%2F01EJKCJN6C2UGRRAGFYVFZTCW46OHEXSQR%3Fversion%3DPublished&amp;access_token=eyJ0eXAiOiJKV1QiLCJhbGciOiJub25lIn0.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.RTRkRlZPcU5vTjRSTENUYWxtMVF5TERBQWRtbHJCVFdyb0pHbFpNbTYxdz0&amp;encodeFailures=1&amp;srcWidth=&amp;srcHeight=&amp;width=1920&amp;height=897&amp;action=Access"/>
                          <pic:cNvPicPr preferRelativeResize="0"/>
                        </pic:nvPicPr>
                        <pic:blipFill>
                          <a:blip r:embed="rId8"/>
                          <a:srcRect/>
                          <a:stretch>
                            <a:fillRect/>
                          </a:stretch>
                        </pic:blipFill>
                        <pic:spPr>
                          <a:xfrm>
                            <a:off x="0" y="0"/>
                            <a:ext cx="1390651" cy="674441"/>
                          </a:xfrm>
                          <a:prstGeom prst="rect">
                            <a:avLst/>
                          </a:prstGeom>
                          <a:ln/>
                        </pic:spPr>
                      </pic:pic>
                    </a:graphicData>
                  </a:graphic>
                </wp:inline>
              </w:drawing>
            </w:r>
          </w:p>
        </w:tc>
        <w:tc>
          <w:tcPr>
            <w:tcW w:w="15705" w:type="dxa"/>
            <w:gridSpan w:val="3"/>
            <w:tcBorders>
              <w:top w:val="single" w:color="000000" w:themeColor="text1" w:sz="4" w:space="0"/>
              <w:left w:val="nil"/>
              <w:bottom w:val="single" w:color="000000" w:themeColor="text1" w:sz="4" w:space="0"/>
              <w:right w:val="single" w:color="000000" w:themeColor="text1" w:sz="4"/>
            </w:tcBorders>
            <w:shd w:val="clear" w:color="auto" w:fill="auto"/>
            <w:tcMar/>
            <w:vAlign w:val="center"/>
          </w:tcPr>
          <w:p w:rsidRPr="002527B2" w:rsidR="00B32E22" w:rsidP="4CC3E370" w:rsidRDefault="001877F3" w14:paraId="00000003" w14:textId="77777777">
            <w:pPr>
              <w:jc w:val="center"/>
              <w:rPr>
                <w:rFonts w:ascii="Calibri" w:hAnsi="Calibri" w:eastAsia="Calibri" w:cs="Calibri" w:asciiTheme="majorAscii" w:hAnsiTheme="majorAscii" w:cstheme="majorAscii"/>
                <w:color w:val="1F4E78"/>
                <w:sz w:val="22"/>
                <w:szCs w:val="22"/>
              </w:rPr>
            </w:pPr>
            <w:r w:rsidRPr="4CC3E370" w:rsidR="001877F3">
              <w:rPr>
                <w:rFonts w:ascii="Calibri" w:hAnsi="Calibri" w:eastAsia="Calibri" w:cs="Calibri" w:asciiTheme="majorAscii" w:hAnsiTheme="majorAscii" w:cstheme="majorAscii"/>
                <w:color w:val="1F4E78"/>
                <w:sz w:val="22"/>
                <w:szCs w:val="22"/>
              </w:rPr>
              <w:t> </w:t>
            </w:r>
          </w:p>
          <w:p w:rsidR="1D26E863" w:rsidP="4CC3E370" w:rsidRDefault="1D26E863" w14:paraId="76514C62" w14:textId="426D2279">
            <w:pPr>
              <w:jc w:val="center"/>
              <w:rPr>
                <w:rFonts w:ascii="Calibri" w:hAnsi="Calibri" w:eastAsia="Calibri" w:cs="Calibri" w:asciiTheme="majorAscii" w:hAnsiTheme="majorAscii" w:cstheme="majorAscii"/>
                <w:b w:val="1"/>
                <w:bCs w:val="1"/>
                <w:color w:val="1F4E78"/>
                <w:sz w:val="52"/>
                <w:szCs w:val="52"/>
              </w:rPr>
            </w:pPr>
            <w:r w:rsidRPr="4CC3E370" w:rsidR="1D26E863">
              <w:rPr>
                <w:rFonts w:ascii="Calibri" w:hAnsi="Calibri" w:eastAsia="Calibri" w:cs="Calibri" w:asciiTheme="majorAscii" w:hAnsiTheme="majorAscii" w:cstheme="majorAscii"/>
                <w:b w:val="1"/>
                <w:bCs w:val="1"/>
                <w:color w:val="1F4E78"/>
                <w:sz w:val="52"/>
                <w:szCs w:val="52"/>
              </w:rPr>
              <w:t>Religion and Ethics</w:t>
            </w:r>
          </w:p>
        </w:tc>
        <w:tc>
          <w:tcPr>
            <w:tcW w:w="3615" w:type="dxa"/>
            <w:tcBorders>
              <w:top w:val="single" w:color="000000" w:themeColor="text1" w:sz="4" w:space="0"/>
              <w:left w:val="single" w:color="000000" w:themeColor="text1" w:sz="4"/>
              <w:bottom w:val="nil"/>
              <w:right w:val="single" w:color="000000" w:themeColor="text1" w:sz="4" w:space="0"/>
            </w:tcBorders>
            <w:shd w:val="clear" w:color="auto" w:fill="9BC2E6"/>
            <w:tcMar/>
            <w:vAlign w:val="center"/>
          </w:tcPr>
          <w:p w:rsidRPr="002527B2" w:rsidR="00B32E22" w:rsidRDefault="001877F3" w14:paraId="00000006" w14:textId="77777777">
            <w:pPr>
              <w:jc w:val="center"/>
              <w:rPr>
                <w:rFonts w:eastAsia="Calibri" w:asciiTheme="majorHAnsi" w:hAnsiTheme="majorHAnsi" w:cstheme="majorHAnsi"/>
                <w:b/>
                <w:color w:val="1F4E78"/>
                <w:sz w:val="52"/>
                <w:szCs w:val="52"/>
              </w:rPr>
            </w:pPr>
            <w:r w:rsidRPr="002527B2">
              <w:rPr>
                <w:rFonts w:eastAsia="Calibri" w:asciiTheme="majorHAnsi" w:hAnsiTheme="majorHAnsi" w:cstheme="majorHAnsi"/>
                <w:b/>
                <w:color w:val="1F4E78"/>
                <w:sz w:val="52"/>
                <w:szCs w:val="52"/>
              </w:rPr>
              <w:t>Year 7</w:t>
            </w:r>
          </w:p>
        </w:tc>
      </w:tr>
      <w:tr w:rsidRPr="002527B2" w:rsidR="00B32E22" w:rsidTr="5A59E4E5" w14:paraId="7C1FE4A4" w14:textId="77777777">
        <w:trPr>
          <w:trHeight w:val="480"/>
        </w:trPr>
        <w:tc>
          <w:tcPr>
            <w:tcW w:w="6765" w:type="dxa"/>
            <w:gridSpan w:val="2"/>
            <w:tcBorders>
              <w:top w:val="single" w:color="000000" w:themeColor="text1" w:sz="4" w:space="0"/>
              <w:left w:val="single" w:color="000000" w:themeColor="text1" w:sz="4" w:space="0"/>
              <w:bottom w:val="single" w:color="000000" w:themeColor="text1" w:sz="4" w:space="0"/>
              <w:right w:val="nil"/>
            </w:tcBorders>
            <w:shd w:val="clear" w:color="auto" w:fill="9BC2E6"/>
            <w:tcMar/>
            <w:vAlign w:val="bottom"/>
          </w:tcPr>
          <w:p w:rsidRPr="002527B2" w:rsidR="00B32E22" w:rsidP="10707B39" w:rsidRDefault="001877F3" w14:paraId="00000007" w14:textId="389A76D3">
            <w:pPr>
              <w:rPr>
                <w:rFonts w:ascii="Calibri" w:hAnsi="Calibri" w:eastAsia="Calibri" w:cs="Calibri" w:asciiTheme="majorAscii" w:hAnsiTheme="majorAscii" w:cstheme="majorAscii"/>
                <w:i w:val="1"/>
                <w:iCs w:val="1"/>
                <w:color w:val="1F4E78"/>
                <w:sz w:val="22"/>
                <w:szCs w:val="22"/>
              </w:rPr>
            </w:pPr>
            <w:r w:rsidRPr="10707B39" w:rsidR="001877F3">
              <w:rPr>
                <w:rFonts w:ascii="Calibri" w:hAnsi="Calibri" w:eastAsia="Calibri" w:cs="Calibri" w:asciiTheme="majorAscii" w:hAnsiTheme="majorAscii" w:cstheme="majorAscii"/>
                <w:i w:val="1"/>
                <w:iCs w:val="1"/>
                <w:color w:val="1F4E78"/>
                <w:sz w:val="22"/>
                <w:szCs w:val="22"/>
              </w:rPr>
              <w:t>The aims of this curriculum are</w:t>
            </w:r>
            <w:r w:rsidRPr="10707B39" w:rsidR="3CB036D2">
              <w:rPr>
                <w:rFonts w:ascii="Calibri" w:hAnsi="Calibri" w:eastAsia="Calibri" w:cs="Calibri" w:asciiTheme="majorAscii" w:hAnsiTheme="majorAscii" w:cstheme="majorAscii"/>
                <w:i w:val="1"/>
                <w:iCs w:val="1"/>
                <w:color w:val="1F4E78"/>
                <w:sz w:val="22"/>
                <w:szCs w:val="22"/>
              </w:rPr>
              <w:t>:</w:t>
            </w:r>
          </w:p>
        </w:tc>
        <w:tc>
          <w:tcPr>
            <w:tcW w:w="4725" w:type="dxa"/>
            <w:tcBorders>
              <w:top w:val="single" w:color="000000" w:themeColor="text1" w:sz="4" w:space="0"/>
              <w:left w:val="nil"/>
              <w:bottom w:val="nil"/>
              <w:right w:val="nil"/>
            </w:tcBorders>
            <w:shd w:val="clear" w:color="auto" w:fill="9BC2E6"/>
            <w:tcMar/>
            <w:vAlign w:val="bottom"/>
          </w:tcPr>
          <w:p w:rsidRPr="002527B2" w:rsidR="00B32E22" w:rsidRDefault="001877F3" w14:paraId="00000009" w14:textId="77777777">
            <w:pPr>
              <w:rPr>
                <w:rFonts w:eastAsia="Calibri" w:asciiTheme="majorHAnsi" w:hAnsiTheme="majorHAnsi" w:cstheme="majorHAnsi"/>
                <w:color w:val="1F4E78"/>
                <w:sz w:val="22"/>
                <w:szCs w:val="22"/>
              </w:rPr>
            </w:pPr>
            <w:r w:rsidRPr="002527B2">
              <w:rPr>
                <w:rFonts w:eastAsia="Calibri" w:asciiTheme="majorHAnsi" w:hAnsiTheme="majorHAnsi" w:cstheme="majorHAnsi"/>
                <w:color w:val="1F4E78"/>
                <w:sz w:val="22"/>
                <w:szCs w:val="22"/>
              </w:rPr>
              <w:t> </w:t>
            </w:r>
          </w:p>
        </w:tc>
        <w:tc>
          <w:tcPr>
            <w:tcW w:w="6735" w:type="dxa"/>
            <w:tcBorders>
              <w:top w:val="single" w:color="000000" w:themeColor="text1" w:sz="4" w:space="0"/>
              <w:left w:val="nil"/>
              <w:bottom w:val="nil"/>
              <w:right w:val="nil"/>
            </w:tcBorders>
            <w:shd w:val="clear" w:color="auto" w:fill="9BC2E6"/>
            <w:tcMar/>
            <w:vAlign w:val="bottom"/>
          </w:tcPr>
          <w:p w:rsidRPr="002527B2" w:rsidR="00B32E22" w:rsidRDefault="001877F3" w14:paraId="0000000A" w14:textId="77777777">
            <w:pPr>
              <w:rPr>
                <w:rFonts w:eastAsia="Calibri" w:asciiTheme="majorHAnsi" w:hAnsiTheme="majorHAnsi" w:cstheme="majorHAnsi"/>
                <w:color w:val="1F4E78"/>
                <w:sz w:val="22"/>
                <w:szCs w:val="22"/>
              </w:rPr>
            </w:pPr>
            <w:r w:rsidRPr="002527B2">
              <w:rPr>
                <w:rFonts w:eastAsia="Calibri" w:asciiTheme="majorHAnsi" w:hAnsiTheme="majorHAnsi" w:cstheme="majorHAnsi"/>
                <w:color w:val="1F4E78"/>
                <w:sz w:val="22"/>
                <w:szCs w:val="22"/>
              </w:rPr>
              <w:t> </w:t>
            </w:r>
          </w:p>
        </w:tc>
        <w:tc>
          <w:tcPr>
            <w:tcW w:w="3615" w:type="dxa"/>
            <w:tcBorders>
              <w:top w:val="single" w:color="000000" w:themeColor="text1" w:sz="4" w:space="0"/>
              <w:left w:val="nil"/>
              <w:bottom w:val="single" w:color="000000" w:themeColor="text1" w:sz="4" w:space="0"/>
              <w:right w:val="single" w:color="000000" w:themeColor="text1" w:sz="4" w:space="0"/>
            </w:tcBorders>
            <w:shd w:val="clear" w:color="auto" w:fill="9BC2E6"/>
            <w:tcMar/>
            <w:vAlign w:val="bottom"/>
          </w:tcPr>
          <w:p w:rsidRPr="002527B2" w:rsidR="00B32E22" w:rsidRDefault="001877F3" w14:paraId="0000000B" w14:textId="77777777">
            <w:pPr>
              <w:rPr>
                <w:rFonts w:eastAsia="Calibri" w:asciiTheme="majorHAnsi" w:hAnsiTheme="majorHAnsi" w:cstheme="majorHAnsi"/>
                <w:color w:val="1F4E78"/>
                <w:sz w:val="22"/>
                <w:szCs w:val="22"/>
              </w:rPr>
            </w:pPr>
            <w:r w:rsidRPr="002527B2">
              <w:rPr>
                <w:rFonts w:eastAsia="Calibri" w:asciiTheme="majorHAnsi" w:hAnsiTheme="majorHAnsi" w:cstheme="majorHAnsi"/>
                <w:color w:val="1F4E78"/>
                <w:sz w:val="22"/>
                <w:szCs w:val="22"/>
              </w:rPr>
              <w:t> </w:t>
            </w:r>
          </w:p>
        </w:tc>
      </w:tr>
      <w:tr w:rsidRPr="002527B2" w:rsidR="00B32E22" w:rsidTr="5A59E4E5" w14:paraId="5CF07072" w14:textId="77777777">
        <w:trPr>
          <w:trHeight w:val="1290"/>
        </w:trPr>
        <w:tc>
          <w:tcPr>
            <w:tcW w:w="21840" w:type="dxa"/>
            <w:gridSpan w:val="5"/>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cPr>
          <w:p w:rsidRPr="002527B2" w:rsidR="00B32E22" w:rsidP="7D12F726" w:rsidRDefault="00B32E22" w14:paraId="4F057C99" w14:textId="3BB96D07">
            <w:pPr>
              <w:pStyle w:val="ListParagraph"/>
              <w:numPr>
                <w:ilvl w:val="0"/>
                <w:numId w:val="18"/>
              </w:numPr>
              <w:spacing w:after="0" w:afterAutospacing="off"/>
              <w:rPr>
                <w:rFonts w:ascii="Calibri" w:hAnsi="Calibri" w:eastAsia="Calibri" w:cs="Calibri"/>
                <w:b w:val="0"/>
                <w:bCs w:val="0"/>
                <w:i w:val="0"/>
                <w:iCs w:val="0"/>
                <w:caps w:val="0"/>
                <w:smallCaps w:val="0"/>
                <w:noProof w:val="0"/>
                <w:color w:val="000000" w:themeColor="text1" w:themeTint="FF" w:themeShade="FF"/>
                <w:sz w:val="22"/>
                <w:szCs w:val="22"/>
                <w:lang w:val="en-GB"/>
              </w:rPr>
            </w:pPr>
            <w:r w:rsidRPr="7D12F726" w:rsidR="62E8EEFE">
              <w:rPr>
                <w:rFonts w:ascii="Times New Roman" w:hAnsi="Times New Roman" w:eastAsia="Times New Roman" w:cs="Times New Roman"/>
                <w:b w:val="0"/>
                <w:bCs w:val="0"/>
                <w:i w:val="0"/>
                <w:iCs w:val="0"/>
                <w:caps w:val="0"/>
                <w:smallCaps w:val="0"/>
                <w:noProof w:val="0"/>
                <w:color w:val="000000" w:themeColor="text1" w:themeTint="FF" w:themeShade="FF"/>
                <w:sz w:val="14"/>
                <w:szCs w:val="14"/>
                <w:lang w:val="en-GB"/>
              </w:rPr>
              <w:t xml:space="preserve"> </w:t>
            </w:r>
            <w:r w:rsidRPr="7D12F726" w:rsidR="62E8EEFE">
              <w:rPr>
                <w:rFonts w:ascii="Calibri" w:hAnsi="Calibri" w:eastAsia="Calibri" w:cs="Calibri"/>
                <w:b w:val="0"/>
                <w:bCs w:val="0"/>
                <w:i w:val="0"/>
                <w:iCs w:val="0"/>
                <w:caps w:val="0"/>
                <w:smallCaps w:val="0"/>
                <w:noProof w:val="0"/>
                <w:color w:val="000000" w:themeColor="text1" w:themeTint="FF" w:themeShade="FF"/>
                <w:sz w:val="22"/>
                <w:szCs w:val="22"/>
                <w:lang w:val="en-GB"/>
              </w:rPr>
              <w:t xml:space="preserve">Develop critical thinking skills and promote resilience. </w:t>
            </w:r>
          </w:p>
          <w:p w:rsidRPr="002527B2" w:rsidR="00B32E22" w:rsidP="7D12F726" w:rsidRDefault="00B32E22" w14:paraId="4FF14DDD" w14:textId="161E7A32">
            <w:pPr>
              <w:pStyle w:val="ListParagraph"/>
              <w:numPr>
                <w:ilvl w:val="0"/>
                <w:numId w:val="18"/>
              </w:numPr>
              <w:spacing w:after="0" w:afterAutospacing="off"/>
              <w:rPr>
                <w:rFonts w:ascii="Calibri" w:hAnsi="Calibri" w:eastAsia="Calibri" w:cs="Calibri"/>
                <w:b w:val="0"/>
                <w:bCs w:val="0"/>
                <w:i w:val="0"/>
                <w:iCs w:val="0"/>
                <w:caps w:val="0"/>
                <w:smallCaps w:val="0"/>
                <w:noProof w:val="0"/>
                <w:color w:val="000000" w:themeColor="text1" w:themeTint="FF" w:themeShade="FF"/>
                <w:sz w:val="22"/>
                <w:szCs w:val="22"/>
                <w:lang w:val="en-GB"/>
              </w:rPr>
            </w:pPr>
            <w:r w:rsidRPr="7D12F726" w:rsidR="62E8EEFE">
              <w:rPr>
                <w:rFonts w:ascii="Calibri" w:hAnsi="Calibri" w:eastAsia="Calibri" w:cs="Calibri"/>
                <w:b w:val="0"/>
                <w:bCs w:val="0"/>
                <w:i w:val="0"/>
                <w:iCs w:val="0"/>
                <w:caps w:val="0"/>
                <w:smallCaps w:val="0"/>
                <w:noProof w:val="0"/>
                <w:color w:val="000000" w:themeColor="text1" w:themeTint="FF" w:themeShade="FF"/>
                <w:sz w:val="22"/>
                <w:szCs w:val="22"/>
                <w:lang w:val="en-GB"/>
              </w:rPr>
              <w:t xml:space="preserve">Enable students to reflect on their own thoughts, feelings, experiences, ideas, </w:t>
            </w:r>
            <w:r w:rsidRPr="7D12F726" w:rsidR="62E8EEFE">
              <w:rPr>
                <w:rFonts w:ascii="Calibri" w:hAnsi="Calibri" w:eastAsia="Calibri" w:cs="Calibri"/>
                <w:b w:val="0"/>
                <w:bCs w:val="0"/>
                <w:i w:val="0"/>
                <w:iCs w:val="0"/>
                <w:caps w:val="0"/>
                <w:smallCaps w:val="0"/>
                <w:noProof w:val="0"/>
                <w:color w:val="000000" w:themeColor="text1" w:themeTint="FF" w:themeShade="FF"/>
                <w:sz w:val="22"/>
                <w:szCs w:val="22"/>
                <w:lang w:val="en-GB"/>
              </w:rPr>
              <w:t>values</w:t>
            </w:r>
            <w:r w:rsidRPr="7D12F726" w:rsidR="62E8EEFE">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and beliefs with increasing discernment.</w:t>
            </w:r>
          </w:p>
          <w:p w:rsidRPr="002527B2" w:rsidR="00B32E22" w:rsidP="7D12F726" w:rsidRDefault="00B32E22" w14:paraId="571BBCF4" w14:textId="0F7FB9DB">
            <w:pPr>
              <w:pStyle w:val="ListParagraph"/>
              <w:numPr>
                <w:ilvl w:val="0"/>
                <w:numId w:val="18"/>
              </w:numPr>
              <w:spacing w:after="0" w:afterAutospacing="off"/>
              <w:rPr>
                <w:rFonts w:ascii="Calibri" w:hAnsi="Calibri" w:eastAsia="Calibri" w:cs="Calibri"/>
                <w:b w:val="0"/>
                <w:bCs w:val="0"/>
                <w:i w:val="0"/>
                <w:iCs w:val="0"/>
                <w:caps w:val="0"/>
                <w:smallCaps w:val="0"/>
                <w:noProof w:val="0"/>
                <w:color w:val="000000" w:themeColor="text1" w:themeTint="FF" w:themeShade="FF"/>
                <w:sz w:val="22"/>
                <w:szCs w:val="22"/>
                <w:lang w:val="en-GB"/>
              </w:rPr>
            </w:pPr>
            <w:r w:rsidRPr="7D12F726" w:rsidR="62E8EEFE">
              <w:rPr>
                <w:rFonts w:ascii="Calibri" w:hAnsi="Calibri" w:eastAsia="Calibri" w:cs="Calibri"/>
                <w:b w:val="0"/>
                <w:bCs w:val="0"/>
                <w:i w:val="0"/>
                <w:iCs w:val="0"/>
                <w:caps w:val="0"/>
                <w:smallCaps w:val="0"/>
                <w:noProof w:val="0"/>
                <w:color w:val="000000" w:themeColor="text1" w:themeTint="FF" w:themeShade="FF"/>
                <w:sz w:val="22"/>
                <w:szCs w:val="22"/>
                <w:lang w:val="en-GB"/>
              </w:rPr>
              <w:t xml:space="preserve">Develop their knowledge and understanding about religious diversity within the region, as well as nationally and globally.  </w:t>
            </w:r>
          </w:p>
          <w:p w:rsidRPr="002527B2" w:rsidR="00B32E22" w:rsidP="7D12F726" w:rsidRDefault="00B32E22" w14:paraId="23B8ADDB" w14:textId="22825AC1">
            <w:pPr>
              <w:pStyle w:val="ListParagraph"/>
              <w:numPr>
                <w:ilvl w:val="0"/>
                <w:numId w:val="18"/>
              </w:numPr>
              <w:spacing w:after="0" w:afterAutospacing="off"/>
              <w:rPr>
                <w:rFonts w:ascii="Calibri" w:hAnsi="Calibri" w:eastAsia="Calibri" w:cs="Calibri"/>
                <w:b w:val="0"/>
                <w:bCs w:val="0"/>
                <w:i w:val="0"/>
                <w:iCs w:val="0"/>
                <w:caps w:val="0"/>
                <w:smallCaps w:val="0"/>
                <w:noProof w:val="0"/>
                <w:color w:val="000000" w:themeColor="text1" w:themeTint="FF" w:themeShade="FF"/>
                <w:sz w:val="22"/>
                <w:szCs w:val="22"/>
                <w:lang w:val="en-GB"/>
              </w:rPr>
            </w:pPr>
            <w:r w:rsidRPr="7D12F726" w:rsidR="62E8EEFE">
              <w:rPr>
                <w:rFonts w:ascii="Calibri" w:hAnsi="Calibri" w:eastAsia="Calibri" w:cs="Calibri"/>
                <w:b w:val="0"/>
                <w:bCs w:val="0"/>
                <w:i w:val="0"/>
                <w:iCs w:val="0"/>
                <w:caps w:val="0"/>
                <w:smallCaps w:val="0"/>
                <w:noProof w:val="0"/>
                <w:color w:val="000000" w:themeColor="text1" w:themeTint="FF" w:themeShade="FF"/>
                <w:sz w:val="22"/>
                <w:szCs w:val="22"/>
                <w:lang w:val="en-GB"/>
              </w:rPr>
              <w:t>Develop an understanding in which beliefs are expressed - know and understand the significance and impact of beliefs and practices on individuals, communities and societies and connect these together into a coherent framework of beliefs and practices</w:t>
            </w:r>
            <w:r w:rsidRPr="7D12F726" w:rsidR="62E8EEFE">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w:t>
            </w:r>
          </w:p>
          <w:p w:rsidRPr="002527B2" w:rsidR="00B32E22" w:rsidP="7D12F726" w:rsidRDefault="00B32E22" w14:paraId="29B27C4A" w14:textId="16529824">
            <w:pPr>
              <w:pStyle w:val="ListParagraph"/>
              <w:numPr>
                <w:ilvl w:val="0"/>
                <w:numId w:val="18"/>
              </w:numPr>
              <w:spacing w:after="0" w:afterAutospacing="off"/>
              <w:rPr>
                <w:rFonts w:ascii="Calibri" w:hAnsi="Calibri" w:eastAsia="Calibri" w:cs="Calibri"/>
                <w:b w:val="0"/>
                <w:bCs w:val="0"/>
                <w:i w:val="0"/>
                <w:iCs w:val="0"/>
                <w:caps w:val="0"/>
                <w:smallCaps w:val="0"/>
                <w:noProof w:val="0"/>
                <w:color w:val="000000" w:themeColor="text1" w:themeTint="FF" w:themeShade="FF"/>
                <w:sz w:val="22"/>
                <w:szCs w:val="22"/>
                <w:lang w:val="en-GB"/>
              </w:rPr>
            </w:pPr>
            <w:r w:rsidRPr="7D12F726" w:rsidR="62E8EEFE">
              <w:rPr>
                <w:rFonts w:ascii="Calibri" w:hAnsi="Calibri" w:eastAsia="Calibri" w:cs="Calibri"/>
                <w:b w:val="0"/>
                <w:bCs w:val="0"/>
                <w:i w:val="0"/>
                <w:iCs w:val="0"/>
                <w:caps w:val="0"/>
                <w:smallCaps w:val="0"/>
                <w:noProof w:val="0"/>
                <w:color w:val="000000" w:themeColor="text1" w:themeTint="FF" w:themeShade="FF"/>
                <w:sz w:val="22"/>
                <w:szCs w:val="22"/>
                <w:lang w:val="en-GB"/>
              </w:rPr>
              <w:t>Embed an understanding of challenging ideas about beliefs and theological concepts and know some sources of authority and teachings within and across religious and non-religious traditions.</w:t>
            </w:r>
          </w:p>
          <w:p w:rsidRPr="002527B2" w:rsidR="00B32E22" w:rsidP="7D12F726" w:rsidRDefault="00B32E22" w14:paraId="0000000D" w14:textId="05504B58">
            <w:pPr>
              <w:pStyle w:val="Normal"/>
              <w:rPr>
                <w:rFonts w:ascii="Calibri" w:hAnsi="Calibri" w:eastAsia="Calibri" w:cs="Calibri" w:asciiTheme="majorAscii" w:hAnsiTheme="majorAscii" w:cstheme="majorAscii"/>
                <w:sz w:val="22"/>
                <w:szCs w:val="22"/>
              </w:rPr>
            </w:pPr>
          </w:p>
        </w:tc>
      </w:tr>
      <w:tr w:rsidRPr="002527B2" w:rsidR="00B32E22" w:rsidTr="5A59E4E5" w14:paraId="0118445C" w14:textId="77777777">
        <w:trPr>
          <w:trHeight w:val="495"/>
        </w:trPr>
        <w:tc>
          <w:tcPr>
            <w:tcW w:w="6765" w:type="dxa"/>
            <w:gridSpan w:val="2"/>
            <w:tcBorders>
              <w:top w:val="single" w:color="000000" w:themeColor="text1" w:sz="4" w:space="0"/>
              <w:left w:val="single" w:color="000000" w:themeColor="text1" w:sz="4" w:space="0"/>
              <w:bottom w:val="single" w:color="000000" w:themeColor="text1" w:sz="4" w:space="0"/>
              <w:right w:val="nil"/>
            </w:tcBorders>
            <w:shd w:val="clear" w:color="auto" w:fill="9BC2E6"/>
            <w:tcMar/>
            <w:vAlign w:val="bottom"/>
          </w:tcPr>
          <w:p w:rsidRPr="002527B2" w:rsidR="00B32E22" w:rsidRDefault="001877F3" w14:paraId="00000017" w14:textId="77777777">
            <w:pPr>
              <w:rPr>
                <w:rFonts w:eastAsia="Calibri" w:asciiTheme="majorHAnsi" w:hAnsiTheme="majorHAnsi" w:cstheme="majorHAnsi"/>
                <w:i/>
                <w:color w:val="1F4E78"/>
                <w:sz w:val="22"/>
                <w:szCs w:val="22"/>
              </w:rPr>
            </w:pPr>
            <w:r w:rsidRPr="002527B2">
              <w:rPr>
                <w:rFonts w:eastAsia="Calibri" w:asciiTheme="majorHAnsi" w:hAnsiTheme="majorHAnsi" w:cstheme="majorHAnsi"/>
                <w:i/>
                <w:color w:val="1F4E78"/>
                <w:sz w:val="22"/>
                <w:szCs w:val="22"/>
              </w:rPr>
              <w:t>Below is the Intent of this curriculum.</w:t>
            </w:r>
          </w:p>
        </w:tc>
        <w:tc>
          <w:tcPr>
            <w:tcW w:w="4725" w:type="dxa"/>
            <w:tcBorders>
              <w:top w:val="single" w:color="000000" w:themeColor="text1" w:sz="4" w:space="0"/>
              <w:left w:val="nil"/>
              <w:bottom w:val="single" w:color="000000" w:themeColor="text1" w:sz="4" w:space="0"/>
              <w:right w:val="nil"/>
            </w:tcBorders>
            <w:shd w:val="clear" w:color="auto" w:fill="9BC2E6"/>
            <w:tcMar/>
            <w:vAlign w:val="bottom"/>
          </w:tcPr>
          <w:p w:rsidRPr="002527B2" w:rsidR="00B32E22" w:rsidRDefault="001877F3" w14:paraId="00000019" w14:textId="77777777">
            <w:pPr>
              <w:rPr>
                <w:rFonts w:eastAsia="Calibri" w:asciiTheme="majorHAnsi" w:hAnsiTheme="majorHAnsi" w:cstheme="majorHAnsi"/>
                <w:color w:val="1F4E78"/>
                <w:sz w:val="22"/>
                <w:szCs w:val="22"/>
              </w:rPr>
            </w:pPr>
            <w:r w:rsidRPr="002527B2">
              <w:rPr>
                <w:rFonts w:eastAsia="Calibri" w:asciiTheme="majorHAnsi" w:hAnsiTheme="majorHAnsi" w:cstheme="majorHAnsi"/>
                <w:color w:val="1F4E78"/>
                <w:sz w:val="22"/>
                <w:szCs w:val="22"/>
              </w:rPr>
              <w:t> </w:t>
            </w:r>
          </w:p>
        </w:tc>
        <w:tc>
          <w:tcPr>
            <w:tcW w:w="6735" w:type="dxa"/>
            <w:tcBorders>
              <w:top w:val="single" w:color="000000" w:themeColor="text1" w:sz="4" w:space="0"/>
              <w:left w:val="nil"/>
              <w:bottom w:val="single" w:color="000000" w:themeColor="text1" w:sz="4" w:space="0"/>
              <w:right w:val="nil"/>
            </w:tcBorders>
            <w:shd w:val="clear" w:color="auto" w:fill="9BC2E6"/>
            <w:tcMar/>
            <w:vAlign w:val="bottom"/>
          </w:tcPr>
          <w:p w:rsidRPr="002527B2" w:rsidR="00B32E22" w:rsidRDefault="001877F3" w14:paraId="0000001A" w14:textId="77777777">
            <w:pPr>
              <w:rPr>
                <w:rFonts w:eastAsia="Calibri" w:asciiTheme="majorHAnsi" w:hAnsiTheme="majorHAnsi" w:cstheme="majorHAnsi"/>
                <w:color w:val="1F4E78"/>
                <w:sz w:val="22"/>
                <w:szCs w:val="22"/>
              </w:rPr>
            </w:pPr>
            <w:r w:rsidRPr="002527B2">
              <w:rPr>
                <w:rFonts w:eastAsia="Calibri" w:asciiTheme="majorHAnsi" w:hAnsiTheme="majorHAnsi" w:cstheme="majorHAnsi"/>
                <w:color w:val="1F4E78"/>
                <w:sz w:val="22"/>
                <w:szCs w:val="22"/>
              </w:rPr>
              <w:t> </w:t>
            </w:r>
          </w:p>
        </w:tc>
        <w:tc>
          <w:tcPr>
            <w:tcW w:w="3615" w:type="dxa"/>
            <w:tcBorders>
              <w:top w:val="single" w:color="000000" w:themeColor="text1" w:sz="4" w:space="0"/>
              <w:left w:val="nil"/>
              <w:bottom w:val="single" w:color="000000" w:themeColor="text1" w:sz="4" w:space="0"/>
              <w:right w:val="single" w:color="000000" w:themeColor="text1" w:sz="4" w:space="0"/>
            </w:tcBorders>
            <w:shd w:val="clear" w:color="auto" w:fill="9BC2E6"/>
            <w:tcMar/>
            <w:vAlign w:val="bottom"/>
          </w:tcPr>
          <w:p w:rsidRPr="002527B2" w:rsidR="00B32E22" w:rsidRDefault="001877F3" w14:paraId="0000001B" w14:textId="77777777">
            <w:pPr>
              <w:rPr>
                <w:rFonts w:eastAsia="Calibri" w:asciiTheme="majorHAnsi" w:hAnsiTheme="majorHAnsi" w:cstheme="majorHAnsi"/>
                <w:color w:val="1F4E78"/>
                <w:sz w:val="22"/>
                <w:szCs w:val="22"/>
              </w:rPr>
            </w:pPr>
            <w:r w:rsidRPr="002527B2">
              <w:rPr>
                <w:rFonts w:eastAsia="Calibri" w:asciiTheme="majorHAnsi" w:hAnsiTheme="majorHAnsi" w:cstheme="majorHAnsi"/>
                <w:color w:val="1F4E78"/>
                <w:sz w:val="22"/>
                <w:szCs w:val="22"/>
              </w:rPr>
              <w:t> </w:t>
            </w:r>
          </w:p>
        </w:tc>
      </w:tr>
      <w:tr w:rsidRPr="002527B2" w:rsidR="00B32E22" w:rsidTr="5A59E4E5" w14:paraId="08657D7D" w14:textId="77777777">
        <w:trPr>
          <w:trHeight w:val="420"/>
        </w:trPr>
        <w:tc>
          <w:tcPr>
            <w:tcW w:w="252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9BC2E6"/>
            <w:tcMar/>
            <w:vAlign w:val="bottom"/>
          </w:tcPr>
          <w:p w:rsidRPr="002527B2" w:rsidR="00B32E22" w:rsidRDefault="001877F3" w14:paraId="0000001C" w14:textId="77777777">
            <w:pPr>
              <w:rPr>
                <w:rFonts w:eastAsia="Calibri" w:asciiTheme="majorHAnsi" w:hAnsiTheme="majorHAnsi" w:cstheme="majorHAnsi"/>
                <w:b/>
                <w:color w:val="1F4E78"/>
                <w:sz w:val="22"/>
                <w:szCs w:val="22"/>
              </w:rPr>
            </w:pPr>
            <w:r w:rsidRPr="002527B2">
              <w:rPr>
                <w:rFonts w:eastAsia="Calibri" w:asciiTheme="majorHAnsi" w:hAnsiTheme="majorHAnsi" w:cstheme="majorHAnsi"/>
                <w:b/>
                <w:color w:val="1F4E78"/>
                <w:sz w:val="22"/>
                <w:szCs w:val="22"/>
              </w:rPr>
              <w:t xml:space="preserve">Term </w:t>
            </w:r>
          </w:p>
        </w:tc>
        <w:tc>
          <w:tcPr>
            <w:tcW w:w="4245" w:type="dxa"/>
            <w:tcBorders>
              <w:top w:val="single" w:color="000000" w:themeColor="text1" w:sz="4" w:space="0"/>
              <w:left w:val="nil"/>
              <w:bottom w:val="single" w:color="000000" w:themeColor="text1" w:sz="4" w:space="0"/>
              <w:right w:val="single" w:color="000000" w:themeColor="text1" w:sz="4" w:space="0"/>
            </w:tcBorders>
            <w:shd w:val="clear" w:color="auto" w:fill="9BC2E6"/>
            <w:tcMar/>
            <w:vAlign w:val="bottom"/>
          </w:tcPr>
          <w:p w:rsidRPr="002527B2" w:rsidR="00B32E22" w:rsidRDefault="001877F3" w14:paraId="0000001D" w14:textId="77777777">
            <w:pPr>
              <w:rPr>
                <w:rFonts w:eastAsia="Calibri" w:asciiTheme="majorHAnsi" w:hAnsiTheme="majorHAnsi" w:cstheme="majorHAnsi"/>
                <w:b/>
                <w:color w:val="1F4E78"/>
                <w:sz w:val="22"/>
                <w:szCs w:val="22"/>
              </w:rPr>
            </w:pPr>
            <w:r w:rsidRPr="002527B2">
              <w:rPr>
                <w:rFonts w:eastAsia="Calibri" w:asciiTheme="majorHAnsi" w:hAnsiTheme="majorHAnsi" w:cstheme="majorHAnsi"/>
                <w:b/>
                <w:color w:val="1F4E78"/>
                <w:sz w:val="22"/>
                <w:szCs w:val="22"/>
              </w:rPr>
              <w:t xml:space="preserve">Topics </w:t>
            </w:r>
          </w:p>
        </w:tc>
        <w:tc>
          <w:tcPr>
            <w:tcW w:w="4725" w:type="dxa"/>
            <w:tcBorders>
              <w:top w:val="single" w:color="000000" w:themeColor="text1" w:sz="4" w:space="0"/>
              <w:left w:val="nil"/>
              <w:bottom w:val="single" w:color="000000" w:themeColor="text1" w:sz="4" w:space="0"/>
              <w:right w:val="single" w:color="000000" w:themeColor="text1" w:sz="4" w:space="0"/>
            </w:tcBorders>
            <w:shd w:val="clear" w:color="auto" w:fill="9BC2E6"/>
            <w:tcMar/>
            <w:vAlign w:val="bottom"/>
          </w:tcPr>
          <w:p w:rsidRPr="002527B2" w:rsidR="00B32E22" w:rsidRDefault="001877F3" w14:paraId="0000001E" w14:textId="77777777">
            <w:pPr>
              <w:rPr>
                <w:rFonts w:eastAsia="Calibri" w:asciiTheme="majorHAnsi" w:hAnsiTheme="majorHAnsi" w:cstheme="majorHAnsi"/>
                <w:b/>
                <w:color w:val="1F4E78"/>
                <w:sz w:val="22"/>
                <w:szCs w:val="22"/>
              </w:rPr>
            </w:pPr>
            <w:r w:rsidRPr="002527B2">
              <w:rPr>
                <w:rFonts w:eastAsia="Calibri" w:asciiTheme="majorHAnsi" w:hAnsiTheme="majorHAnsi" w:cstheme="majorHAnsi"/>
                <w:b/>
                <w:color w:val="1F4E78"/>
                <w:sz w:val="22"/>
                <w:szCs w:val="22"/>
              </w:rPr>
              <w:t xml:space="preserve">Knowledge Covered </w:t>
            </w:r>
          </w:p>
        </w:tc>
        <w:tc>
          <w:tcPr>
            <w:tcW w:w="6735" w:type="dxa"/>
            <w:tcBorders>
              <w:top w:val="single" w:color="000000" w:themeColor="text1" w:sz="4" w:space="0"/>
              <w:left w:val="nil"/>
              <w:bottom w:val="single" w:color="000000" w:themeColor="text1" w:sz="4" w:space="0"/>
              <w:right w:val="single" w:color="000000" w:themeColor="text1" w:sz="4" w:space="0"/>
            </w:tcBorders>
            <w:shd w:val="clear" w:color="auto" w:fill="9BC2E6"/>
            <w:tcMar/>
            <w:vAlign w:val="bottom"/>
          </w:tcPr>
          <w:p w:rsidRPr="002527B2" w:rsidR="00B32E22" w:rsidRDefault="001877F3" w14:paraId="0000001F" w14:textId="77777777">
            <w:pPr>
              <w:rPr>
                <w:rFonts w:eastAsia="Calibri" w:asciiTheme="majorHAnsi" w:hAnsiTheme="majorHAnsi" w:cstheme="majorHAnsi"/>
                <w:b/>
                <w:color w:val="1F4E78"/>
                <w:sz w:val="22"/>
                <w:szCs w:val="22"/>
              </w:rPr>
            </w:pPr>
            <w:r w:rsidRPr="002527B2">
              <w:rPr>
                <w:rFonts w:eastAsia="Calibri" w:asciiTheme="majorHAnsi" w:hAnsiTheme="majorHAnsi" w:cstheme="majorHAnsi"/>
                <w:b/>
                <w:color w:val="1F4E78"/>
                <w:sz w:val="22"/>
                <w:szCs w:val="22"/>
              </w:rPr>
              <w:t xml:space="preserve">Skills Developed </w:t>
            </w:r>
          </w:p>
        </w:tc>
        <w:tc>
          <w:tcPr>
            <w:tcW w:w="3615" w:type="dxa"/>
            <w:tcBorders>
              <w:top w:val="single" w:color="000000" w:themeColor="text1" w:sz="4" w:space="0"/>
              <w:left w:val="nil"/>
              <w:bottom w:val="single" w:color="000000" w:themeColor="text1" w:sz="4" w:space="0"/>
              <w:right w:val="single" w:color="000000" w:themeColor="text1" w:sz="4" w:space="0"/>
            </w:tcBorders>
            <w:shd w:val="clear" w:color="auto" w:fill="9BC2E6"/>
            <w:tcMar/>
            <w:vAlign w:val="bottom"/>
          </w:tcPr>
          <w:p w:rsidRPr="002527B2" w:rsidR="00B32E22" w:rsidRDefault="001877F3" w14:paraId="00000020" w14:textId="77777777">
            <w:pPr>
              <w:rPr>
                <w:rFonts w:eastAsia="Calibri" w:asciiTheme="majorHAnsi" w:hAnsiTheme="majorHAnsi" w:cstheme="majorHAnsi"/>
                <w:b/>
                <w:color w:val="1F4E78"/>
                <w:sz w:val="22"/>
                <w:szCs w:val="22"/>
              </w:rPr>
            </w:pPr>
            <w:r w:rsidRPr="002527B2">
              <w:rPr>
                <w:rFonts w:eastAsia="Calibri" w:asciiTheme="majorHAnsi" w:hAnsiTheme="majorHAnsi" w:cstheme="majorHAnsi"/>
                <w:b/>
                <w:color w:val="1F4E78"/>
                <w:sz w:val="22"/>
                <w:szCs w:val="22"/>
              </w:rPr>
              <w:t xml:space="preserve">Assessment </w:t>
            </w:r>
          </w:p>
        </w:tc>
      </w:tr>
      <w:tr w:rsidRPr="002527B2" w:rsidR="00F216DA" w:rsidTr="5A59E4E5" w14:paraId="478E2961" w14:textId="77777777">
        <w:trPr>
          <w:trHeight w:val="3192"/>
        </w:trPr>
        <w:tc>
          <w:tcPr>
            <w:tcW w:w="252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DEBF7"/>
            <w:tcMar/>
            <w:vAlign w:val="center"/>
          </w:tcPr>
          <w:p w:rsidRPr="002527B2" w:rsidR="00F216DA" w:rsidP="00F216DA" w:rsidRDefault="00F216DA" w14:paraId="00BB1FD4" w14:textId="7169EAC7">
            <w:pPr>
              <w:jc w:val="center"/>
              <w:rPr>
                <w:rFonts w:eastAsia="Calibri" w:asciiTheme="majorHAnsi" w:hAnsiTheme="majorHAnsi" w:cstheme="majorHAnsi"/>
                <w:b/>
                <w:color w:val="1F4E78"/>
                <w:sz w:val="22"/>
                <w:szCs w:val="22"/>
              </w:rPr>
            </w:pPr>
            <w:r w:rsidRPr="002527B2">
              <w:rPr>
                <w:rFonts w:eastAsia="Calibri" w:asciiTheme="majorHAnsi" w:hAnsiTheme="majorHAnsi" w:cstheme="majorHAnsi"/>
                <w:b/>
                <w:color w:val="1F4E78"/>
                <w:sz w:val="22"/>
                <w:szCs w:val="22"/>
              </w:rPr>
              <w:t xml:space="preserve">Topic 1 </w:t>
            </w:r>
          </w:p>
        </w:tc>
        <w:tc>
          <w:tcPr>
            <w:tcW w:w="4245" w:type="dxa"/>
            <w:tcBorders>
              <w:top w:val="single" w:color="000000" w:themeColor="text1" w:sz="4" w:space="0"/>
              <w:left w:val="nil"/>
              <w:bottom w:val="single" w:color="000000" w:themeColor="text1" w:sz="4" w:space="0"/>
              <w:right w:val="single" w:color="000000" w:themeColor="text1" w:sz="4" w:space="0"/>
            </w:tcBorders>
            <w:shd w:val="clear" w:color="auto" w:fill="auto"/>
            <w:tcMar/>
          </w:tcPr>
          <w:p w:rsidRPr="002527B2" w:rsidR="00F216DA" w:rsidRDefault="00F216DA" w14:paraId="79EDC27B" w14:textId="77777777">
            <w:pPr>
              <w:rPr>
                <w:rFonts w:eastAsia="Calibri" w:asciiTheme="majorHAnsi" w:hAnsiTheme="majorHAnsi" w:cstheme="majorHAnsi"/>
                <w:b/>
                <w:sz w:val="22"/>
                <w:szCs w:val="22"/>
              </w:rPr>
            </w:pPr>
            <w:r w:rsidRPr="002527B2">
              <w:rPr>
                <w:rFonts w:eastAsia="Calibri" w:asciiTheme="majorHAnsi" w:hAnsiTheme="majorHAnsi" w:cstheme="majorHAnsi"/>
                <w:b/>
                <w:sz w:val="22"/>
                <w:szCs w:val="22"/>
              </w:rPr>
              <w:t>Christianity – What is it all about?</w:t>
            </w:r>
          </w:p>
          <w:p w:rsidRPr="002527B2" w:rsidR="00F216DA" w:rsidRDefault="00F216DA" w14:paraId="20AA2BAA" w14:textId="77777777">
            <w:pPr>
              <w:rPr>
                <w:rFonts w:eastAsia="Calibri" w:asciiTheme="majorHAnsi" w:hAnsiTheme="majorHAnsi" w:cstheme="majorHAnsi"/>
                <w:sz w:val="22"/>
                <w:szCs w:val="22"/>
              </w:rPr>
            </w:pPr>
          </w:p>
          <w:p w:rsidRPr="002527B2" w:rsidR="00F216DA" w:rsidP="1A774ED2" w:rsidRDefault="00F216DA" w14:paraId="62C1BB1A" w14:textId="6ECFF2AC">
            <w:pPr>
              <w:pStyle w:val="paragraph"/>
              <w:spacing w:before="0" w:beforeAutospacing="off" w:after="0" w:afterAutospacing="off"/>
              <w:textAlignment w:val="baseline"/>
              <w:rPr>
                <w:rFonts w:ascii="Calibri" w:hAnsi="Calibri" w:cs="Calibri" w:asciiTheme="majorAscii" w:hAnsiTheme="majorAscii" w:cstheme="majorAscii"/>
                <w:sz w:val="22"/>
                <w:szCs w:val="22"/>
                <w:lang w:val="en-US"/>
              </w:rPr>
            </w:pPr>
            <w:r w:rsidRPr="1A774ED2" w:rsidR="00F216DA">
              <w:rPr>
                <w:rStyle w:val="normaltextrun"/>
                <w:rFonts w:ascii="Calibri" w:hAnsi="Calibri" w:cs="Calibri" w:asciiTheme="majorAscii" w:hAnsiTheme="majorAscii" w:cstheme="majorAscii"/>
                <w:color w:val="000000" w:themeColor="text1" w:themeTint="FF" w:themeShade="FF"/>
                <w:sz w:val="22"/>
                <w:szCs w:val="22"/>
                <w:lang w:val="en-US"/>
              </w:rPr>
              <w:t>In this unit</w:t>
            </w:r>
            <w:r w:rsidRPr="1A774ED2" w:rsidR="7BD60E8B">
              <w:rPr>
                <w:rStyle w:val="normaltextrun"/>
                <w:rFonts w:ascii="Calibri" w:hAnsi="Calibri" w:cs="Calibri" w:asciiTheme="majorAscii" w:hAnsiTheme="majorAscii" w:cstheme="majorAscii"/>
                <w:color w:val="000000" w:themeColor="text1" w:themeTint="FF" w:themeShade="FF"/>
                <w:sz w:val="22"/>
                <w:szCs w:val="22"/>
                <w:lang w:val="en-US"/>
              </w:rPr>
              <w:t>,</w:t>
            </w:r>
            <w:r w:rsidRPr="1A774ED2" w:rsidR="00F216DA">
              <w:rPr>
                <w:rStyle w:val="normaltextrun"/>
                <w:rFonts w:ascii="Calibri" w:hAnsi="Calibri" w:cs="Calibri" w:asciiTheme="majorAscii" w:hAnsiTheme="majorAscii" w:cstheme="majorAscii"/>
                <w:color w:val="000000" w:themeColor="text1" w:themeTint="FF" w:themeShade="FF"/>
                <w:sz w:val="22"/>
                <w:szCs w:val="22"/>
                <w:lang w:val="en-US"/>
              </w:rPr>
              <w:t xml:space="preserve"> we learn about Christianity. Christianity is the biggest religion in the world, there are 2.3 billion Christians in the world. There are many denominations of Christianity, and many traditional Christian cultures and beliefs still </w:t>
            </w:r>
            <w:r w:rsidRPr="1A774ED2" w:rsidR="00F216DA">
              <w:rPr>
                <w:rStyle w:val="normaltextrun"/>
                <w:rFonts w:ascii="Calibri" w:hAnsi="Calibri" w:cs="Calibri" w:asciiTheme="majorAscii" w:hAnsiTheme="majorAscii" w:cstheme="majorAscii"/>
                <w:color w:val="000000" w:themeColor="text1" w:themeTint="FF" w:themeShade="FF"/>
                <w:sz w:val="22"/>
                <w:szCs w:val="22"/>
                <w:lang w:val="en-US"/>
              </w:rPr>
              <w:t>impact</w:t>
            </w:r>
            <w:r w:rsidRPr="1A774ED2" w:rsidR="00F216DA">
              <w:rPr>
                <w:rStyle w:val="normaltextrun"/>
                <w:rFonts w:ascii="Calibri" w:hAnsi="Calibri" w:cs="Calibri" w:asciiTheme="majorAscii" w:hAnsiTheme="majorAscii" w:cstheme="majorAscii"/>
                <w:color w:val="000000" w:themeColor="text1" w:themeTint="FF" w:themeShade="FF"/>
                <w:sz w:val="22"/>
                <w:szCs w:val="22"/>
                <w:lang w:val="en-US"/>
              </w:rPr>
              <w:t xml:space="preserve"> our life in the UK today, despite being a secular society.</w:t>
            </w:r>
            <w:r w:rsidRPr="1A774ED2" w:rsidR="00F216DA">
              <w:rPr>
                <w:rStyle w:val="eop"/>
                <w:rFonts w:ascii="Calibri" w:hAnsi="Calibri" w:cs="Calibri" w:asciiTheme="majorAscii" w:hAnsiTheme="majorAscii" w:cstheme="majorAscii"/>
                <w:color w:val="000000" w:themeColor="text1" w:themeTint="FF" w:themeShade="FF"/>
                <w:sz w:val="22"/>
                <w:szCs w:val="22"/>
                <w:lang w:val="en-US"/>
              </w:rPr>
              <w:t> </w:t>
            </w:r>
          </w:p>
          <w:p w:rsidRPr="002527B2" w:rsidR="00F216DA" w:rsidP="1A774ED2" w:rsidRDefault="00F216DA" w14:paraId="069D2B0F" w14:textId="4ED81D7B">
            <w:pPr>
              <w:pStyle w:val="paragraph"/>
              <w:spacing w:before="0" w:beforeAutospacing="off" w:after="0" w:afterAutospacing="off"/>
              <w:textAlignment w:val="baseline"/>
              <w:rPr>
                <w:rFonts w:ascii="Calibri" w:hAnsi="Calibri" w:cs="Calibri" w:asciiTheme="majorAscii" w:hAnsiTheme="majorAscii" w:cstheme="majorAscii"/>
                <w:sz w:val="22"/>
                <w:szCs w:val="22"/>
                <w:lang w:val="en-US"/>
              </w:rPr>
            </w:pPr>
            <w:r w:rsidRPr="1A774ED2" w:rsidR="00F216DA">
              <w:rPr>
                <w:rStyle w:val="eop"/>
                <w:rFonts w:ascii="Calibri" w:hAnsi="Calibri" w:cs="Calibri" w:asciiTheme="majorAscii" w:hAnsiTheme="majorAscii" w:cstheme="majorAscii"/>
                <w:color w:val="000000" w:themeColor="text1" w:themeTint="FF" w:themeShade="FF"/>
                <w:sz w:val="22"/>
                <w:szCs w:val="22"/>
                <w:lang w:val="en-US"/>
              </w:rPr>
              <w:t> </w:t>
            </w:r>
            <w:r w:rsidRPr="1A774ED2" w:rsidR="00F216DA">
              <w:rPr>
                <w:rStyle w:val="normaltextrun"/>
                <w:rFonts w:ascii="Calibri" w:hAnsi="Calibri" w:cs="Calibri" w:asciiTheme="majorAscii" w:hAnsiTheme="majorAscii" w:cstheme="majorAscii"/>
                <w:sz w:val="22"/>
                <w:szCs w:val="22"/>
                <w:lang w:val="en-US"/>
              </w:rPr>
              <w:t xml:space="preserve">The Durham Agreed Syllabus recommends that we cover Christianity in </w:t>
            </w:r>
            <w:r w:rsidRPr="1A774ED2" w:rsidR="45A7701B">
              <w:rPr>
                <w:rStyle w:val="normaltextrun"/>
                <w:rFonts w:ascii="Calibri" w:hAnsi="Calibri" w:cs="Calibri" w:asciiTheme="majorAscii" w:hAnsiTheme="majorAscii" w:cstheme="majorAscii"/>
                <w:sz w:val="22"/>
                <w:szCs w:val="22"/>
                <w:lang w:val="en-US"/>
              </w:rPr>
              <w:t>Y</w:t>
            </w:r>
            <w:r w:rsidRPr="1A774ED2" w:rsidR="00F216DA">
              <w:rPr>
                <w:rStyle w:val="normaltextrun"/>
                <w:rFonts w:ascii="Calibri" w:hAnsi="Calibri" w:cs="Calibri" w:asciiTheme="majorAscii" w:hAnsiTheme="majorAscii" w:cstheme="majorAscii"/>
                <w:sz w:val="22"/>
                <w:szCs w:val="22"/>
                <w:lang w:val="en-US"/>
              </w:rPr>
              <w:t xml:space="preserve">ear 7. </w:t>
            </w:r>
          </w:p>
          <w:p w:rsidRPr="002527B2" w:rsidR="00F216DA" w:rsidP="00F216DA" w:rsidRDefault="00F216DA" w14:paraId="5689A508" w14:textId="77777777">
            <w:pPr>
              <w:pStyle w:val="paragraph"/>
              <w:spacing w:before="0" w:beforeAutospacing="0" w:after="0" w:afterAutospacing="0"/>
              <w:textAlignment w:val="baseline"/>
              <w:rPr>
                <w:rFonts w:asciiTheme="majorHAnsi" w:hAnsiTheme="majorHAnsi" w:cstheme="majorHAnsi"/>
                <w:sz w:val="22"/>
                <w:szCs w:val="22"/>
                <w:lang w:val="en-US"/>
              </w:rPr>
            </w:pPr>
            <w:r w:rsidRPr="002527B2">
              <w:rPr>
                <w:rStyle w:val="normaltextrun"/>
                <w:rFonts w:asciiTheme="majorHAnsi" w:hAnsiTheme="majorHAnsi" w:cstheme="majorHAnsi"/>
                <w:sz w:val="22"/>
                <w:szCs w:val="22"/>
                <w:lang w:val="en-US"/>
              </w:rPr>
              <w:t>We also find there is great diversity amongst our year 7 students regarding what they have covered on Christianity in their primary schools.</w:t>
            </w:r>
            <w:r w:rsidRPr="002527B2">
              <w:rPr>
                <w:rStyle w:val="eop"/>
                <w:rFonts w:asciiTheme="majorHAnsi" w:hAnsiTheme="majorHAnsi" w:cstheme="majorHAnsi"/>
                <w:sz w:val="22"/>
                <w:szCs w:val="22"/>
                <w:lang w:val="en-US"/>
              </w:rPr>
              <w:t> </w:t>
            </w:r>
          </w:p>
          <w:p w:rsidRPr="002527B2" w:rsidR="00F216DA" w:rsidRDefault="00F216DA" w14:paraId="25C0B4C0" w14:textId="314AE118">
            <w:pPr>
              <w:rPr>
                <w:rFonts w:eastAsia="Calibri" w:asciiTheme="majorHAnsi" w:hAnsiTheme="majorHAnsi" w:cstheme="majorHAnsi"/>
                <w:sz w:val="22"/>
                <w:szCs w:val="22"/>
              </w:rPr>
            </w:pPr>
          </w:p>
        </w:tc>
        <w:tc>
          <w:tcPr>
            <w:tcW w:w="4725" w:type="dxa"/>
            <w:tcBorders>
              <w:top w:val="single" w:color="000000" w:themeColor="text1" w:sz="4" w:space="0"/>
              <w:left w:val="nil"/>
              <w:bottom w:val="single" w:color="000000" w:themeColor="text1" w:sz="4" w:space="0"/>
              <w:right w:val="single" w:color="000000" w:themeColor="text1" w:sz="4" w:space="0"/>
            </w:tcBorders>
            <w:shd w:val="clear" w:color="auto" w:fill="auto"/>
            <w:tcMar/>
          </w:tcPr>
          <w:p w:rsidRPr="002527B2" w:rsidR="00F216DA" w:rsidP="002527B2" w:rsidRDefault="00F216DA" w14:paraId="5FE2D5F7" w14:textId="77777777">
            <w:pPr>
              <w:pStyle w:val="paragraph"/>
              <w:numPr>
                <w:ilvl w:val="0"/>
                <w:numId w:val="8"/>
              </w:numPr>
              <w:spacing w:before="0" w:beforeAutospacing="0" w:after="0" w:afterAutospacing="0"/>
              <w:textAlignment w:val="baseline"/>
              <w:rPr>
                <w:rFonts w:asciiTheme="majorHAnsi" w:hAnsiTheme="majorHAnsi" w:cstheme="majorHAnsi"/>
                <w:sz w:val="22"/>
                <w:szCs w:val="22"/>
                <w:lang w:val="en-US"/>
              </w:rPr>
            </w:pPr>
            <w:r w:rsidRPr="002527B2">
              <w:rPr>
                <w:rStyle w:val="normaltextrun"/>
                <w:rFonts w:asciiTheme="majorHAnsi" w:hAnsiTheme="majorHAnsi" w:cstheme="majorHAnsi"/>
                <w:sz w:val="22"/>
                <w:szCs w:val="22"/>
              </w:rPr>
              <w:t>Why do we do religion and ethics?</w:t>
            </w:r>
            <w:r w:rsidRPr="002527B2">
              <w:rPr>
                <w:rStyle w:val="eop"/>
                <w:rFonts w:asciiTheme="majorHAnsi" w:hAnsiTheme="majorHAnsi" w:cstheme="majorHAnsi"/>
                <w:sz w:val="22"/>
                <w:szCs w:val="22"/>
                <w:lang w:val="en-US"/>
              </w:rPr>
              <w:t> </w:t>
            </w:r>
          </w:p>
          <w:p w:rsidRPr="002527B2" w:rsidR="00F216DA" w:rsidP="002527B2" w:rsidRDefault="00F216DA" w14:paraId="53223FA2" w14:textId="77777777">
            <w:pPr>
              <w:pStyle w:val="paragraph"/>
              <w:numPr>
                <w:ilvl w:val="0"/>
                <w:numId w:val="8"/>
              </w:numPr>
              <w:spacing w:before="0" w:beforeAutospacing="0" w:after="0" w:afterAutospacing="0"/>
              <w:textAlignment w:val="baseline"/>
              <w:rPr>
                <w:rFonts w:asciiTheme="majorHAnsi" w:hAnsiTheme="majorHAnsi" w:cstheme="majorHAnsi"/>
                <w:sz w:val="22"/>
                <w:szCs w:val="22"/>
              </w:rPr>
            </w:pPr>
            <w:r w:rsidRPr="002527B2">
              <w:rPr>
                <w:rStyle w:val="normaltextrun"/>
                <w:rFonts w:asciiTheme="majorHAnsi" w:hAnsiTheme="majorHAnsi" w:cstheme="majorHAnsi"/>
                <w:sz w:val="22"/>
                <w:szCs w:val="22"/>
              </w:rPr>
              <w:t>The Trinity. What is it?</w:t>
            </w:r>
            <w:r w:rsidRPr="002527B2">
              <w:rPr>
                <w:rStyle w:val="eop"/>
                <w:rFonts w:asciiTheme="majorHAnsi" w:hAnsiTheme="majorHAnsi" w:cstheme="majorHAnsi"/>
                <w:sz w:val="22"/>
                <w:szCs w:val="22"/>
              </w:rPr>
              <w:t> </w:t>
            </w:r>
          </w:p>
          <w:p w:rsidRPr="002527B2" w:rsidR="00F216DA" w:rsidP="002527B2" w:rsidRDefault="00F216DA" w14:paraId="63F0130D" w14:textId="77777777">
            <w:pPr>
              <w:pStyle w:val="paragraph"/>
              <w:numPr>
                <w:ilvl w:val="0"/>
                <w:numId w:val="8"/>
              </w:numPr>
              <w:spacing w:before="0" w:beforeAutospacing="0" w:after="0" w:afterAutospacing="0"/>
              <w:textAlignment w:val="baseline"/>
              <w:rPr>
                <w:rFonts w:asciiTheme="majorHAnsi" w:hAnsiTheme="majorHAnsi" w:cstheme="majorHAnsi"/>
                <w:sz w:val="22"/>
                <w:szCs w:val="22"/>
              </w:rPr>
            </w:pPr>
            <w:r w:rsidRPr="002527B2">
              <w:rPr>
                <w:rStyle w:val="normaltextrun"/>
                <w:rFonts w:asciiTheme="majorHAnsi" w:hAnsiTheme="majorHAnsi" w:cstheme="majorHAnsi"/>
                <w:sz w:val="22"/>
                <w:szCs w:val="22"/>
              </w:rPr>
              <w:t>Who was Jesus </w:t>
            </w:r>
            <w:r w:rsidRPr="002527B2">
              <w:rPr>
                <w:rStyle w:val="eop"/>
                <w:rFonts w:asciiTheme="majorHAnsi" w:hAnsiTheme="majorHAnsi" w:cstheme="majorHAnsi"/>
                <w:sz w:val="22"/>
                <w:szCs w:val="22"/>
              </w:rPr>
              <w:t> </w:t>
            </w:r>
          </w:p>
          <w:p w:rsidRPr="002527B2" w:rsidR="00F216DA" w:rsidP="002527B2" w:rsidRDefault="00F216DA" w14:paraId="0C17B477" w14:textId="77777777">
            <w:pPr>
              <w:pStyle w:val="paragraph"/>
              <w:numPr>
                <w:ilvl w:val="0"/>
                <w:numId w:val="8"/>
              </w:numPr>
              <w:spacing w:before="0" w:beforeAutospacing="0" w:after="0" w:afterAutospacing="0"/>
              <w:textAlignment w:val="baseline"/>
              <w:rPr>
                <w:rFonts w:asciiTheme="majorHAnsi" w:hAnsiTheme="majorHAnsi" w:cstheme="majorHAnsi"/>
                <w:sz w:val="22"/>
                <w:szCs w:val="22"/>
              </w:rPr>
            </w:pPr>
            <w:r w:rsidRPr="002527B2">
              <w:rPr>
                <w:rStyle w:val="normaltextrun"/>
                <w:rFonts w:asciiTheme="majorHAnsi" w:hAnsiTheme="majorHAnsi" w:cstheme="majorHAnsi"/>
                <w:sz w:val="22"/>
                <w:szCs w:val="22"/>
              </w:rPr>
              <w:t>Jesus: The miracle maker and the teacher</w:t>
            </w:r>
            <w:r w:rsidRPr="002527B2">
              <w:rPr>
                <w:rStyle w:val="eop"/>
                <w:rFonts w:asciiTheme="majorHAnsi" w:hAnsiTheme="majorHAnsi" w:cstheme="majorHAnsi"/>
                <w:sz w:val="22"/>
                <w:szCs w:val="22"/>
              </w:rPr>
              <w:t> </w:t>
            </w:r>
          </w:p>
          <w:p w:rsidRPr="002527B2" w:rsidR="00F216DA" w:rsidP="002527B2" w:rsidRDefault="00F216DA" w14:paraId="0472EB70" w14:textId="77777777">
            <w:pPr>
              <w:pStyle w:val="paragraph"/>
              <w:numPr>
                <w:ilvl w:val="0"/>
                <w:numId w:val="8"/>
              </w:numPr>
              <w:spacing w:before="0" w:beforeAutospacing="0" w:after="0" w:afterAutospacing="0"/>
              <w:textAlignment w:val="baseline"/>
              <w:rPr>
                <w:rFonts w:asciiTheme="majorHAnsi" w:hAnsiTheme="majorHAnsi" w:cstheme="majorHAnsi"/>
                <w:sz w:val="22"/>
                <w:szCs w:val="22"/>
              </w:rPr>
            </w:pPr>
            <w:r w:rsidRPr="002527B2">
              <w:rPr>
                <w:rStyle w:val="normaltextrun"/>
                <w:rFonts w:asciiTheme="majorHAnsi" w:hAnsiTheme="majorHAnsi" w:cstheme="majorHAnsi"/>
                <w:sz w:val="22"/>
                <w:szCs w:val="22"/>
              </w:rPr>
              <w:t>Christian commandments and moral code </w:t>
            </w:r>
            <w:r w:rsidRPr="002527B2">
              <w:rPr>
                <w:rStyle w:val="eop"/>
                <w:rFonts w:asciiTheme="majorHAnsi" w:hAnsiTheme="majorHAnsi" w:cstheme="majorHAnsi"/>
                <w:sz w:val="22"/>
                <w:szCs w:val="22"/>
              </w:rPr>
              <w:t> </w:t>
            </w:r>
          </w:p>
          <w:p w:rsidRPr="002527B2" w:rsidR="00F216DA" w:rsidP="002527B2" w:rsidRDefault="00F216DA" w14:paraId="47BECFA0" w14:textId="77777777">
            <w:pPr>
              <w:pStyle w:val="paragraph"/>
              <w:numPr>
                <w:ilvl w:val="0"/>
                <w:numId w:val="8"/>
              </w:numPr>
              <w:spacing w:before="0" w:beforeAutospacing="0" w:after="0" w:afterAutospacing="0"/>
              <w:textAlignment w:val="baseline"/>
              <w:rPr>
                <w:rFonts w:asciiTheme="majorHAnsi" w:hAnsiTheme="majorHAnsi" w:cstheme="majorHAnsi"/>
                <w:sz w:val="22"/>
                <w:szCs w:val="22"/>
              </w:rPr>
            </w:pPr>
            <w:r w:rsidRPr="002527B2">
              <w:rPr>
                <w:rStyle w:val="normaltextrun"/>
                <w:rFonts w:asciiTheme="majorHAnsi" w:hAnsiTheme="majorHAnsi" w:cstheme="majorHAnsi"/>
                <w:sz w:val="22"/>
                <w:szCs w:val="22"/>
              </w:rPr>
              <w:t>Life of Jesus: Man of peace or man of conflict </w:t>
            </w:r>
            <w:r w:rsidRPr="002527B2">
              <w:rPr>
                <w:rStyle w:val="eop"/>
                <w:rFonts w:asciiTheme="majorHAnsi" w:hAnsiTheme="majorHAnsi" w:cstheme="majorHAnsi"/>
                <w:sz w:val="22"/>
                <w:szCs w:val="22"/>
              </w:rPr>
              <w:t> </w:t>
            </w:r>
          </w:p>
          <w:p w:rsidRPr="002527B2" w:rsidR="00F216DA" w:rsidP="002527B2" w:rsidRDefault="00F216DA" w14:paraId="7E2FFFD8" w14:textId="77777777">
            <w:pPr>
              <w:pStyle w:val="paragraph"/>
              <w:numPr>
                <w:ilvl w:val="0"/>
                <w:numId w:val="8"/>
              </w:numPr>
              <w:spacing w:before="0" w:beforeAutospacing="0" w:after="0" w:afterAutospacing="0"/>
              <w:textAlignment w:val="baseline"/>
              <w:rPr>
                <w:rFonts w:asciiTheme="majorHAnsi" w:hAnsiTheme="majorHAnsi" w:cstheme="majorHAnsi"/>
                <w:sz w:val="22"/>
                <w:szCs w:val="22"/>
              </w:rPr>
            </w:pPr>
            <w:r w:rsidRPr="002527B2">
              <w:rPr>
                <w:rStyle w:val="normaltextrun"/>
                <w:rFonts w:asciiTheme="majorHAnsi" w:hAnsiTheme="majorHAnsi" w:cstheme="majorHAnsi"/>
                <w:sz w:val="22"/>
                <w:szCs w:val="22"/>
              </w:rPr>
              <w:t>Life of Jesus: Death and Resurrection </w:t>
            </w:r>
            <w:r w:rsidRPr="002527B2">
              <w:rPr>
                <w:rStyle w:val="eop"/>
                <w:rFonts w:asciiTheme="majorHAnsi" w:hAnsiTheme="majorHAnsi" w:cstheme="majorHAnsi"/>
                <w:sz w:val="22"/>
                <w:szCs w:val="22"/>
              </w:rPr>
              <w:t> </w:t>
            </w:r>
          </w:p>
          <w:p w:rsidRPr="002527B2" w:rsidR="00F216DA" w:rsidP="002527B2" w:rsidRDefault="00F216DA" w14:paraId="1276EFB1" w14:textId="77777777">
            <w:pPr>
              <w:pStyle w:val="paragraph"/>
              <w:numPr>
                <w:ilvl w:val="0"/>
                <w:numId w:val="8"/>
              </w:numPr>
              <w:spacing w:before="0" w:beforeAutospacing="0" w:after="0" w:afterAutospacing="0"/>
              <w:textAlignment w:val="baseline"/>
              <w:rPr>
                <w:rFonts w:asciiTheme="majorHAnsi" w:hAnsiTheme="majorHAnsi" w:cstheme="majorHAnsi"/>
                <w:sz w:val="22"/>
                <w:szCs w:val="22"/>
              </w:rPr>
            </w:pPr>
            <w:r w:rsidRPr="002527B2">
              <w:rPr>
                <w:rStyle w:val="normaltextrun"/>
                <w:rFonts w:asciiTheme="majorHAnsi" w:hAnsiTheme="majorHAnsi" w:cstheme="majorHAnsi"/>
                <w:sz w:val="22"/>
                <w:szCs w:val="22"/>
              </w:rPr>
              <w:t>The Afterlife</w:t>
            </w:r>
            <w:r w:rsidRPr="002527B2">
              <w:rPr>
                <w:rStyle w:val="eop"/>
                <w:rFonts w:asciiTheme="majorHAnsi" w:hAnsiTheme="majorHAnsi" w:cstheme="majorHAnsi"/>
                <w:sz w:val="22"/>
                <w:szCs w:val="22"/>
              </w:rPr>
              <w:t> </w:t>
            </w:r>
          </w:p>
          <w:p w:rsidRPr="002527B2" w:rsidR="00F216DA" w:rsidP="002527B2" w:rsidRDefault="00F216DA" w14:paraId="77D61444" w14:textId="77777777">
            <w:pPr>
              <w:pStyle w:val="paragraph"/>
              <w:numPr>
                <w:ilvl w:val="0"/>
                <w:numId w:val="8"/>
              </w:numPr>
              <w:spacing w:before="0" w:beforeAutospacing="0" w:after="0" w:afterAutospacing="0"/>
              <w:textAlignment w:val="baseline"/>
              <w:rPr>
                <w:rFonts w:asciiTheme="majorHAnsi" w:hAnsiTheme="majorHAnsi" w:cstheme="majorHAnsi"/>
                <w:sz w:val="22"/>
                <w:szCs w:val="22"/>
              </w:rPr>
            </w:pPr>
            <w:r w:rsidRPr="002527B2">
              <w:rPr>
                <w:rStyle w:val="normaltextrun"/>
                <w:rFonts w:asciiTheme="majorHAnsi" w:hAnsiTheme="majorHAnsi" w:cstheme="majorHAnsi"/>
                <w:sz w:val="22"/>
                <w:szCs w:val="22"/>
              </w:rPr>
              <w:t>Authority of the Bible</w:t>
            </w:r>
            <w:r w:rsidRPr="002527B2">
              <w:rPr>
                <w:rStyle w:val="eop"/>
                <w:rFonts w:asciiTheme="majorHAnsi" w:hAnsiTheme="majorHAnsi" w:cstheme="majorHAnsi"/>
                <w:sz w:val="22"/>
                <w:szCs w:val="22"/>
              </w:rPr>
              <w:t> </w:t>
            </w:r>
          </w:p>
          <w:p w:rsidRPr="002527B2" w:rsidR="00F216DA" w:rsidP="002527B2" w:rsidRDefault="00F216DA" w14:paraId="6AD47308" w14:textId="77777777">
            <w:pPr>
              <w:pStyle w:val="paragraph"/>
              <w:numPr>
                <w:ilvl w:val="0"/>
                <w:numId w:val="8"/>
              </w:numPr>
              <w:spacing w:before="0" w:beforeAutospacing="0" w:after="0" w:afterAutospacing="0"/>
              <w:textAlignment w:val="baseline"/>
              <w:rPr>
                <w:rFonts w:asciiTheme="majorHAnsi" w:hAnsiTheme="majorHAnsi" w:cstheme="majorHAnsi"/>
                <w:sz w:val="22"/>
                <w:szCs w:val="22"/>
              </w:rPr>
            </w:pPr>
            <w:r w:rsidRPr="002527B2">
              <w:rPr>
                <w:rStyle w:val="normaltextrun"/>
                <w:rFonts w:asciiTheme="majorHAnsi" w:hAnsiTheme="majorHAnsi" w:cstheme="majorHAnsi"/>
                <w:sz w:val="22"/>
                <w:szCs w:val="22"/>
              </w:rPr>
              <w:t>How Christianity changed?</w:t>
            </w:r>
            <w:r w:rsidRPr="002527B2">
              <w:rPr>
                <w:rStyle w:val="eop"/>
                <w:rFonts w:asciiTheme="majorHAnsi" w:hAnsiTheme="majorHAnsi" w:cstheme="majorHAnsi"/>
                <w:sz w:val="22"/>
                <w:szCs w:val="22"/>
              </w:rPr>
              <w:t> </w:t>
            </w:r>
          </w:p>
          <w:p w:rsidRPr="002527B2" w:rsidR="00F216DA" w:rsidP="002527B2" w:rsidRDefault="00F216DA" w14:paraId="734DDD55" w14:textId="77777777">
            <w:pPr>
              <w:pStyle w:val="paragraph"/>
              <w:numPr>
                <w:ilvl w:val="0"/>
                <w:numId w:val="8"/>
              </w:numPr>
              <w:spacing w:before="0" w:beforeAutospacing="0" w:after="0" w:afterAutospacing="0"/>
              <w:textAlignment w:val="baseline"/>
              <w:rPr>
                <w:rFonts w:asciiTheme="majorHAnsi" w:hAnsiTheme="majorHAnsi" w:cstheme="majorHAnsi"/>
                <w:sz w:val="22"/>
                <w:szCs w:val="22"/>
              </w:rPr>
            </w:pPr>
            <w:r w:rsidRPr="002527B2">
              <w:rPr>
                <w:rStyle w:val="normaltextrun"/>
                <w:rFonts w:asciiTheme="majorHAnsi" w:hAnsiTheme="majorHAnsi" w:cstheme="majorHAnsi"/>
                <w:sz w:val="22"/>
                <w:szCs w:val="22"/>
              </w:rPr>
              <w:t>Pilgrimage in Christianity </w:t>
            </w:r>
            <w:r w:rsidRPr="002527B2">
              <w:rPr>
                <w:rStyle w:val="eop"/>
                <w:rFonts w:asciiTheme="majorHAnsi" w:hAnsiTheme="majorHAnsi" w:cstheme="majorHAnsi"/>
                <w:sz w:val="22"/>
                <w:szCs w:val="22"/>
              </w:rPr>
              <w:t> </w:t>
            </w:r>
          </w:p>
          <w:p w:rsidRPr="002527B2" w:rsidR="00F216DA" w:rsidP="002527B2" w:rsidRDefault="00F216DA" w14:paraId="0D310795" w14:textId="77777777">
            <w:pPr>
              <w:pStyle w:val="paragraph"/>
              <w:numPr>
                <w:ilvl w:val="0"/>
                <w:numId w:val="8"/>
              </w:numPr>
              <w:spacing w:before="0" w:beforeAutospacing="0" w:after="0" w:afterAutospacing="0"/>
              <w:textAlignment w:val="baseline"/>
              <w:rPr>
                <w:rFonts w:asciiTheme="majorHAnsi" w:hAnsiTheme="majorHAnsi" w:cstheme="majorHAnsi"/>
                <w:sz w:val="22"/>
                <w:szCs w:val="22"/>
              </w:rPr>
            </w:pPr>
            <w:r w:rsidRPr="002527B2">
              <w:rPr>
                <w:rStyle w:val="normaltextrun"/>
                <w:rFonts w:asciiTheme="majorHAnsi" w:hAnsiTheme="majorHAnsi" w:cstheme="majorHAnsi"/>
                <w:sz w:val="22"/>
                <w:szCs w:val="22"/>
              </w:rPr>
              <w:t>Celebration in Christianity: Christmas </w:t>
            </w:r>
            <w:r w:rsidRPr="002527B2">
              <w:rPr>
                <w:rStyle w:val="eop"/>
                <w:rFonts w:asciiTheme="majorHAnsi" w:hAnsiTheme="majorHAnsi" w:cstheme="majorHAnsi"/>
                <w:sz w:val="22"/>
                <w:szCs w:val="22"/>
              </w:rPr>
              <w:t> </w:t>
            </w:r>
          </w:p>
          <w:p w:rsidRPr="002527B2" w:rsidR="00F216DA" w:rsidRDefault="00F216DA" w14:paraId="6CE2EE15" w14:textId="77777777">
            <w:pPr>
              <w:rPr>
                <w:rFonts w:eastAsia="Calibri" w:asciiTheme="majorHAnsi" w:hAnsiTheme="majorHAnsi" w:cstheme="majorHAnsi"/>
                <w:sz w:val="22"/>
                <w:szCs w:val="22"/>
              </w:rPr>
            </w:pPr>
          </w:p>
        </w:tc>
        <w:tc>
          <w:tcPr>
            <w:tcW w:w="6735" w:type="dxa"/>
            <w:tcBorders>
              <w:top w:val="single" w:color="000000" w:themeColor="text1" w:sz="4" w:space="0"/>
              <w:left w:val="nil"/>
              <w:bottom w:val="single" w:color="000000" w:themeColor="text1" w:sz="4" w:space="0"/>
              <w:right w:val="single" w:color="000000" w:themeColor="text1" w:sz="4" w:space="0"/>
            </w:tcBorders>
            <w:shd w:val="clear" w:color="auto" w:fill="auto"/>
            <w:tcMar/>
          </w:tcPr>
          <w:p w:rsidRPr="002527B2" w:rsidR="00F216DA" w:rsidP="00F216DA" w:rsidRDefault="00F216DA" w14:paraId="6F161847" w14:textId="77777777">
            <w:pPr>
              <w:rPr>
                <w:rFonts w:eastAsia="Calibri" w:asciiTheme="majorHAnsi" w:hAnsiTheme="majorHAnsi" w:cstheme="majorHAnsi"/>
                <w:sz w:val="22"/>
                <w:szCs w:val="22"/>
              </w:rPr>
            </w:pPr>
            <w:r w:rsidRPr="002527B2">
              <w:rPr>
                <w:rFonts w:eastAsia="Calibri" w:asciiTheme="majorHAnsi" w:hAnsiTheme="majorHAnsi" w:cstheme="majorHAnsi"/>
                <w:sz w:val="22"/>
                <w:szCs w:val="22"/>
              </w:rPr>
              <w:t xml:space="preserve">Pupils will build religious literacy by: </w:t>
            </w:r>
          </w:p>
          <w:p w:rsidRPr="002527B2" w:rsidR="00F216DA" w:rsidP="1A774ED2" w:rsidRDefault="00F216DA" w14:paraId="3DAE5ACC" w14:textId="73CDFED2">
            <w:pPr>
              <w:pStyle w:val="ListParagraph"/>
              <w:numPr>
                <w:ilvl w:val="0"/>
                <w:numId w:val="5"/>
              </w:numPr>
              <w:rPr>
                <w:rFonts w:ascii="Calibri" w:hAnsi="Calibri" w:eastAsia="Calibri" w:cs="Calibri" w:asciiTheme="majorAscii" w:hAnsiTheme="majorAscii" w:cstheme="majorAscii"/>
                <w:sz w:val="22"/>
                <w:szCs w:val="22"/>
              </w:rPr>
            </w:pPr>
            <w:r w:rsidRPr="1A774ED2" w:rsidR="00F216DA">
              <w:rPr>
                <w:rFonts w:ascii="Calibri" w:hAnsi="Calibri" w:eastAsia="Calibri" w:cs="Calibri" w:asciiTheme="majorAscii" w:hAnsiTheme="majorAscii" w:cstheme="majorAscii"/>
                <w:sz w:val="22"/>
                <w:szCs w:val="22"/>
              </w:rPr>
              <w:t>Developing knowledge and understanding of religious and non-religious worldviews</w:t>
            </w:r>
            <w:r w:rsidRPr="1A774ED2" w:rsidR="00037117">
              <w:rPr>
                <w:rFonts w:ascii="Calibri" w:hAnsi="Calibri" w:eastAsia="Calibri" w:cs="Calibri" w:asciiTheme="majorAscii" w:hAnsiTheme="majorAscii" w:cstheme="majorAscii"/>
                <w:sz w:val="22"/>
                <w:szCs w:val="22"/>
              </w:rPr>
              <w:t>.</w:t>
            </w:r>
            <w:r w:rsidRPr="1A774ED2" w:rsidR="00F216DA">
              <w:rPr>
                <w:rFonts w:ascii="Calibri" w:hAnsi="Calibri" w:eastAsia="Calibri" w:cs="Calibri" w:asciiTheme="majorAscii" w:hAnsiTheme="majorAscii" w:cstheme="majorAscii"/>
                <w:sz w:val="22"/>
                <w:szCs w:val="22"/>
              </w:rPr>
              <w:t xml:space="preserve"> </w:t>
            </w:r>
          </w:p>
          <w:p w:rsidRPr="002527B2" w:rsidR="00F216DA" w:rsidP="1A774ED2" w:rsidRDefault="00F216DA" w14:paraId="64DE1973" w14:textId="1E77B4E5">
            <w:pPr>
              <w:pStyle w:val="ListParagraph"/>
              <w:numPr>
                <w:ilvl w:val="0"/>
                <w:numId w:val="5"/>
              </w:numPr>
              <w:rPr>
                <w:rFonts w:ascii="Calibri" w:hAnsi="Calibri" w:eastAsia="Calibri" w:cs="Calibri" w:asciiTheme="majorAscii" w:hAnsiTheme="majorAscii" w:cstheme="majorAscii"/>
                <w:sz w:val="22"/>
                <w:szCs w:val="22"/>
              </w:rPr>
            </w:pPr>
            <w:r w:rsidRPr="1A774ED2" w:rsidR="00F216DA">
              <w:rPr>
                <w:rFonts w:ascii="Calibri" w:hAnsi="Calibri" w:eastAsia="Calibri" w:cs="Calibri" w:asciiTheme="majorAscii" w:hAnsiTheme="majorAscii" w:cstheme="majorAscii"/>
                <w:sz w:val="22"/>
                <w:szCs w:val="22"/>
              </w:rPr>
              <w:t>Becoming increasingly able to respond to religious and non-religious worldviews in an informed and insightful way</w:t>
            </w:r>
            <w:r w:rsidRPr="1A774ED2" w:rsidR="08EB1837">
              <w:rPr>
                <w:rFonts w:ascii="Calibri" w:hAnsi="Calibri" w:eastAsia="Calibri" w:cs="Calibri" w:asciiTheme="majorAscii" w:hAnsiTheme="majorAscii" w:cstheme="majorAscii"/>
                <w:sz w:val="22"/>
                <w:szCs w:val="22"/>
              </w:rPr>
              <w:t>.</w:t>
            </w:r>
            <w:r w:rsidRPr="1A774ED2" w:rsidR="00F216DA">
              <w:rPr>
                <w:rFonts w:ascii="Calibri" w:hAnsi="Calibri" w:eastAsia="Calibri" w:cs="Calibri" w:asciiTheme="majorAscii" w:hAnsiTheme="majorAscii" w:cstheme="majorAscii"/>
                <w:sz w:val="22"/>
                <w:szCs w:val="22"/>
              </w:rPr>
              <w:t xml:space="preserve"> </w:t>
            </w:r>
          </w:p>
          <w:p w:rsidRPr="002527B2" w:rsidR="00F216DA" w:rsidP="002527B2" w:rsidRDefault="00F216DA" w14:paraId="37834CB6" w14:textId="15878DE6">
            <w:pPr>
              <w:pStyle w:val="ListParagraph"/>
              <w:numPr>
                <w:ilvl w:val="0"/>
                <w:numId w:val="5"/>
              </w:numPr>
              <w:rPr>
                <w:rFonts w:eastAsia="Calibri" w:asciiTheme="majorHAnsi" w:hAnsiTheme="majorHAnsi" w:cstheme="majorHAnsi"/>
                <w:sz w:val="22"/>
                <w:szCs w:val="22"/>
              </w:rPr>
            </w:pPr>
            <w:r w:rsidRPr="002527B2">
              <w:rPr>
                <w:rFonts w:eastAsia="Calibri" w:asciiTheme="majorHAnsi" w:hAnsiTheme="majorHAnsi" w:cstheme="majorHAnsi"/>
                <w:sz w:val="22"/>
                <w:szCs w:val="22"/>
              </w:rPr>
              <w:t xml:space="preserve">Reflecting on their own ideas and the ideas of others. </w:t>
            </w:r>
          </w:p>
          <w:p w:rsidRPr="002527B2" w:rsidR="00F216DA" w:rsidP="00F216DA" w:rsidRDefault="00F216DA" w14:paraId="6C382109" w14:textId="77777777">
            <w:pPr>
              <w:pStyle w:val="ListParagraph"/>
              <w:ind w:left="360"/>
              <w:rPr>
                <w:rFonts w:eastAsia="Calibri" w:asciiTheme="majorHAnsi" w:hAnsiTheme="majorHAnsi" w:cstheme="majorHAnsi"/>
                <w:sz w:val="22"/>
                <w:szCs w:val="22"/>
              </w:rPr>
            </w:pPr>
          </w:p>
          <w:p w:rsidRPr="002527B2" w:rsidR="00F216DA" w:rsidP="00F216DA" w:rsidRDefault="00F216DA" w14:paraId="4322A63A" w14:textId="77777777">
            <w:pPr>
              <w:rPr>
                <w:rFonts w:eastAsia="Calibri" w:asciiTheme="majorHAnsi" w:hAnsiTheme="majorHAnsi" w:cstheme="majorHAnsi"/>
                <w:sz w:val="22"/>
                <w:szCs w:val="22"/>
              </w:rPr>
            </w:pPr>
            <w:r w:rsidRPr="002527B2">
              <w:rPr>
                <w:rFonts w:eastAsia="Calibri" w:asciiTheme="majorHAnsi" w:hAnsiTheme="majorHAnsi" w:cstheme="majorHAnsi"/>
                <w:sz w:val="22"/>
                <w:szCs w:val="22"/>
              </w:rPr>
              <w:t xml:space="preserve">There are 3 elements of Religious Education: </w:t>
            </w:r>
          </w:p>
          <w:p w:rsidRPr="002527B2" w:rsidR="00F216DA" w:rsidP="002527B2" w:rsidRDefault="00F216DA" w14:paraId="234FDD2F" w14:textId="5FEA7BB6">
            <w:pPr>
              <w:pStyle w:val="ListParagraph"/>
              <w:numPr>
                <w:ilvl w:val="0"/>
                <w:numId w:val="6"/>
              </w:numPr>
              <w:rPr>
                <w:rFonts w:eastAsia="Calibri" w:asciiTheme="majorHAnsi" w:hAnsiTheme="majorHAnsi" w:cstheme="majorHAnsi"/>
                <w:sz w:val="22"/>
                <w:szCs w:val="22"/>
              </w:rPr>
            </w:pPr>
            <w:r w:rsidRPr="002527B2">
              <w:rPr>
                <w:rFonts w:eastAsia="Calibri" w:asciiTheme="majorHAnsi" w:hAnsiTheme="majorHAnsi" w:cstheme="majorHAnsi"/>
                <w:sz w:val="22"/>
                <w:szCs w:val="22"/>
              </w:rPr>
              <w:t xml:space="preserve">Knowledge and Understanding </w:t>
            </w:r>
          </w:p>
          <w:p w:rsidRPr="002527B2" w:rsidR="00F216DA" w:rsidP="002527B2" w:rsidRDefault="00F216DA" w14:paraId="49E50CF2" w14:textId="0BEBED26">
            <w:pPr>
              <w:pStyle w:val="ListParagraph"/>
              <w:numPr>
                <w:ilvl w:val="0"/>
                <w:numId w:val="6"/>
              </w:numPr>
              <w:rPr>
                <w:rFonts w:eastAsia="Calibri" w:asciiTheme="majorHAnsi" w:hAnsiTheme="majorHAnsi" w:cstheme="majorHAnsi"/>
                <w:sz w:val="22"/>
                <w:szCs w:val="22"/>
              </w:rPr>
            </w:pPr>
            <w:r w:rsidRPr="002527B2">
              <w:rPr>
                <w:rFonts w:eastAsia="Calibri" w:asciiTheme="majorHAnsi" w:hAnsiTheme="majorHAnsi" w:cstheme="majorHAnsi"/>
                <w:sz w:val="22"/>
                <w:szCs w:val="22"/>
              </w:rPr>
              <w:t xml:space="preserve">Critical Thinking </w:t>
            </w:r>
          </w:p>
          <w:p w:rsidRPr="002527B2" w:rsidR="00F216DA" w:rsidP="002527B2" w:rsidRDefault="00F216DA" w14:paraId="732E7495" w14:textId="7C9E2021">
            <w:pPr>
              <w:pStyle w:val="ListParagraph"/>
              <w:numPr>
                <w:ilvl w:val="0"/>
                <w:numId w:val="6"/>
              </w:numPr>
              <w:rPr>
                <w:rFonts w:eastAsia="Calibri" w:asciiTheme="majorHAnsi" w:hAnsiTheme="majorHAnsi" w:cstheme="majorHAnsi"/>
                <w:sz w:val="22"/>
                <w:szCs w:val="22"/>
              </w:rPr>
            </w:pPr>
            <w:r w:rsidRPr="002527B2">
              <w:rPr>
                <w:rFonts w:eastAsia="Calibri" w:asciiTheme="majorHAnsi" w:hAnsiTheme="majorHAnsi" w:cstheme="majorHAnsi"/>
                <w:sz w:val="22"/>
                <w:szCs w:val="22"/>
              </w:rPr>
              <w:t xml:space="preserve">Personal Reflection </w:t>
            </w:r>
          </w:p>
          <w:p w:rsidRPr="002527B2" w:rsidR="00F216DA" w:rsidRDefault="00F216DA" w14:paraId="58D49A25" w14:textId="77777777">
            <w:pPr>
              <w:rPr>
                <w:rFonts w:eastAsia="Calibri" w:asciiTheme="majorHAnsi" w:hAnsiTheme="majorHAnsi" w:cstheme="majorHAnsi"/>
                <w:sz w:val="22"/>
                <w:szCs w:val="22"/>
              </w:rPr>
            </w:pPr>
          </w:p>
        </w:tc>
        <w:tc>
          <w:tcPr>
            <w:tcW w:w="3615" w:type="dxa"/>
            <w:tcBorders>
              <w:top w:val="single" w:color="000000" w:themeColor="text1" w:sz="4" w:space="0"/>
              <w:left w:val="nil"/>
              <w:bottom w:val="single" w:color="000000" w:themeColor="text1" w:sz="4" w:space="0"/>
              <w:right w:val="single" w:color="000000" w:themeColor="text1" w:sz="4" w:space="0"/>
            </w:tcBorders>
            <w:shd w:val="clear" w:color="auto" w:fill="auto"/>
            <w:tcMar/>
          </w:tcPr>
          <w:p w:rsidRPr="002527B2" w:rsidR="00F216DA" w:rsidP="00F216DA" w:rsidRDefault="00F216DA" w14:paraId="69C2D52B" w14:textId="77777777">
            <w:pPr>
              <w:pStyle w:val="paragraph"/>
              <w:spacing w:before="0" w:beforeAutospacing="0" w:after="0" w:afterAutospacing="0"/>
              <w:textAlignment w:val="baseline"/>
              <w:rPr>
                <w:rFonts w:asciiTheme="majorHAnsi" w:hAnsiTheme="majorHAnsi" w:cstheme="majorHAnsi"/>
                <w:sz w:val="22"/>
                <w:szCs w:val="22"/>
                <w:lang w:val="en-US"/>
              </w:rPr>
            </w:pPr>
            <w:r w:rsidRPr="002527B2">
              <w:rPr>
                <w:rStyle w:val="normaltextrun"/>
                <w:rFonts w:asciiTheme="majorHAnsi" w:hAnsiTheme="majorHAnsi" w:cstheme="majorHAnsi"/>
                <w:b/>
                <w:bCs/>
                <w:color w:val="000000"/>
                <w:sz w:val="22"/>
                <w:szCs w:val="22"/>
              </w:rPr>
              <w:t>Periodic Assessments:</w:t>
            </w:r>
            <w:r w:rsidRPr="002527B2">
              <w:rPr>
                <w:rStyle w:val="normaltextrun"/>
                <w:rFonts w:asciiTheme="majorHAnsi" w:hAnsiTheme="majorHAnsi" w:cstheme="majorHAnsi"/>
                <w:color w:val="000000"/>
                <w:sz w:val="22"/>
                <w:szCs w:val="22"/>
              </w:rPr>
              <w:t> </w:t>
            </w:r>
            <w:r w:rsidRPr="002527B2">
              <w:rPr>
                <w:rStyle w:val="eop"/>
                <w:rFonts w:asciiTheme="majorHAnsi" w:hAnsiTheme="majorHAnsi" w:cstheme="majorHAnsi"/>
                <w:color w:val="000000"/>
                <w:sz w:val="22"/>
                <w:szCs w:val="22"/>
                <w:lang w:val="en-US"/>
              </w:rPr>
              <w:t> </w:t>
            </w:r>
          </w:p>
          <w:p w:rsidRPr="002527B2" w:rsidR="00F216DA" w:rsidP="1A774ED2" w:rsidRDefault="00F216DA" w14:paraId="7278CD20" w14:textId="4AB01357">
            <w:pPr>
              <w:pStyle w:val="paragraph"/>
              <w:spacing w:before="0" w:beforeAutospacing="off" w:after="0" w:afterAutospacing="off"/>
              <w:ind w:left="0"/>
              <w:textAlignment w:val="baseline"/>
              <w:rPr>
                <w:rFonts w:ascii="Calibri" w:hAnsi="Calibri" w:cs="Calibri" w:asciiTheme="majorAscii" w:hAnsiTheme="majorAscii" w:cstheme="majorAscii"/>
                <w:sz w:val="22"/>
                <w:szCs w:val="22"/>
                <w:lang w:val="en-US"/>
              </w:rPr>
            </w:pPr>
            <w:r w:rsidRPr="5A59E4E5" w:rsidR="00F216DA">
              <w:rPr>
                <w:rStyle w:val="normaltextrun"/>
                <w:rFonts w:ascii="Calibri" w:hAnsi="Calibri" w:cs="Calibri" w:asciiTheme="majorAscii" w:hAnsiTheme="majorAscii" w:cstheme="majorAscii"/>
                <w:color w:val="000000" w:themeColor="text1" w:themeTint="FF" w:themeShade="FF"/>
                <w:sz w:val="22"/>
                <w:szCs w:val="22"/>
              </w:rPr>
              <w:t>Extended writing piece on the debate of Jesus being a man of peace or man of conflict</w:t>
            </w:r>
            <w:r w:rsidRPr="5A59E4E5" w:rsidR="3849ACF2">
              <w:rPr>
                <w:rStyle w:val="normaltextrun"/>
                <w:rFonts w:ascii="Calibri" w:hAnsi="Calibri" w:cs="Calibri" w:asciiTheme="majorAscii" w:hAnsiTheme="majorAscii" w:cstheme="majorAscii"/>
                <w:color w:val="000000" w:themeColor="text1" w:themeTint="FF" w:themeShade="FF"/>
                <w:sz w:val="22"/>
                <w:szCs w:val="22"/>
              </w:rPr>
              <w:t>.</w:t>
            </w:r>
            <w:r w:rsidRPr="5A59E4E5" w:rsidR="00F216DA">
              <w:rPr>
                <w:rStyle w:val="eop"/>
                <w:rFonts w:ascii="Calibri" w:hAnsi="Calibri" w:cs="Calibri" w:asciiTheme="majorAscii" w:hAnsiTheme="majorAscii" w:cstheme="majorAscii"/>
                <w:color w:val="000000" w:themeColor="text1" w:themeTint="FF" w:themeShade="FF"/>
                <w:sz w:val="22"/>
                <w:szCs w:val="22"/>
                <w:lang w:val="en-US"/>
              </w:rPr>
              <w:t> </w:t>
            </w:r>
          </w:p>
          <w:p w:rsidRPr="002527B2" w:rsidR="00F216DA" w:rsidRDefault="00F216DA" w14:paraId="6F2A5F12" w14:textId="77777777">
            <w:pPr>
              <w:widowControl w:val="0"/>
              <w:spacing w:line="285" w:lineRule="auto"/>
              <w:rPr>
                <w:rFonts w:eastAsia="Calibri" w:asciiTheme="majorHAnsi" w:hAnsiTheme="majorHAnsi" w:cstheme="majorHAnsi"/>
                <w:sz w:val="22"/>
                <w:szCs w:val="22"/>
              </w:rPr>
            </w:pPr>
          </w:p>
        </w:tc>
      </w:tr>
      <w:tr w:rsidRPr="002527B2" w:rsidR="00F216DA" w:rsidTr="5A59E4E5" w14:paraId="6243C352" w14:textId="77777777">
        <w:trPr>
          <w:trHeight w:val="3192"/>
        </w:trPr>
        <w:tc>
          <w:tcPr>
            <w:tcW w:w="252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DEBF7"/>
            <w:tcMar/>
            <w:vAlign w:val="center"/>
          </w:tcPr>
          <w:p w:rsidRPr="002527B2" w:rsidR="00F216DA" w:rsidP="00F216DA" w:rsidRDefault="00F216DA" w14:paraId="56DBD0A8" w14:textId="5F14F78D">
            <w:pPr>
              <w:jc w:val="center"/>
              <w:rPr>
                <w:rFonts w:eastAsia="Calibri" w:asciiTheme="majorHAnsi" w:hAnsiTheme="majorHAnsi" w:cstheme="majorHAnsi"/>
                <w:b/>
                <w:color w:val="1F4E78"/>
                <w:sz w:val="22"/>
                <w:szCs w:val="22"/>
              </w:rPr>
            </w:pPr>
            <w:r w:rsidRPr="002527B2">
              <w:rPr>
                <w:rFonts w:eastAsia="Calibri" w:asciiTheme="majorHAnsi" w:hAnsiTheme="majorHAnsi" w:cstheme="majorHAnsi"/>
                <w:b/>
                <w:color w:val="1F4E78"/>
                <w:sz w:val="22"/>
                <w:szCs w:val="22"/>
              </w:rPr>
              <w:t xml:space="preserve">Topic 2 </w:t>
            </w:r>
          </w:p>
        </w:tc>
        <w:tc>
          <w:tcPr>
            <w:tcW w:w="4245" w:type="dxa"/>
            <w:tcBorders>
              <w:top w:val="single" w:color="000000" w:themeColor="text1" w:sz="4" w:space="0"/>
              <w:left w:val="nil"/>
              <w:bottom w:val="single" w:color="000000" w:themeColor="text1" w:sz="4" w:space="0"/>
              <w:right w:val="single" w:color="000000" w:themeColor="text1" w:sz="4" w:space="0"/>
            </w:tcBorders>
            <w:shd w:val="clear" w:color="auto" w:fill="auto"/>
            <w:tcMar/>
          </w:tcPr>
          <w:p w:rsidRPr="002527B2" w:rsidR="00F216DA" w:rsidRDefault="00F216DA" w14:paraId="603E4C32" w14:textId="77777777">
            <w:pPr>
              <w:rPr>
                <w:rFonts w:eastAsia="Calibri" w:asciiTheme="majorHAnsi" w:hAnsiTheme="majorHAnsi" w:cstheme="majorHAnsi"/>
                <w:b/>
                <w:sz w:val="22"/>
                <w:szCs w:val="22"/>
              </w:rPr>
            </w:pPr>
            <w:r w:rsidRPr="002527B2">
              <w:rPr>
                <w:rFonts w:eastAsia="Calibri" w:asciiTheme="majorHAnsi" w:hAnsiTheme="majorHAnsi" w:cstheme="majorHAnsi"/>
                <w:b/>
                <w:sz w:val="22"/>
                <w:szCs w:val="22"/>
              </w:rPr>
              <w:t xml:space="preserve">How relevant is religion today? </w:t>
            </w:r>
          </w:p>
          <w:p w:rsidRPr="002527B2" w:rsidR="00F216DA" w:rsidRDefault="00F216DA" w14:paraId="3DF608F4" w14:textId="77777777">
            <w:pPr>
              <w:rPr>
                <w:rFonts w:eastAsia="Calibri" w:asciiTheme="majorHAnsi" w:hAnsiTheme="majorHAnsi" w:cstheme="majorHAnsi"/>
                <w:sz w:val="22"/>
                <w:szCs w:val="22"/>
              </w:rPr>
            </w:pPr>
          </w:p>
          <w:p w:rsidRPr="002527B2" w:rsidR="00F216DA" w:rsidRDefault="00F216DA" w14:paraId="25842F02" w14:textId="77777777">
            <w:pPr>
              <w:rPr>
                <w:rFonts w:eastAsia="Calibri" w:asciiTheme="majorHAnsi" w:hAnsiTheme="majorHAnsi" w:cstheme="majorHAnsi"/>
                <w:sz w:val="22"/>
                <w:szCs w:val="22"/>
              </w:rPr>
            </w:pPr>
            <w:r w:rsidRPr="002527B2">
              <w:rPr>
                <w:rFonts w:eastAsia="Calibri" w:asciiTheme="majorHAnsi" w:hAnsiTheme="majorHAnsi" w:cstheme="majorHAnsi"/>
                <w:sz w:val="22"/>
                <w:szCs w:val="22"/>
              </w:rPr>
              <w:t xml:space="preserve">In this unit, we look at how religion has developed over time and how people’s attitude towards religious beliefs has changed, we also look at understanding why these changes have happened. </w:t>
            </w:r>
          </w:p>
          <w:p w:rsidRPr="002527B2" w:rsidR="00F216DA" w:rsidRDefault="00F216DA" w14:paraId="49E0B092" w14:textId="41E6FAA2">
            <w:pPr>
              <w:rPr>
                <w:rFonts w:eastAsia="Calibri" w:asciiTheme="majorHAnsi" w:hAnsiTheme="majorHAnsi" w:cstheme="majorHAnsi"/>
                <w:sz w:val="22"/>
                <w:szCs w:val="22"/>
              </w:rPr>
            </w:pPr>
            <w:r w:rsidRPr="002527B2">
              <w:rPr>
                <w:rFonts w:eastAsia="Calibri" w:asciiTheme="majorHAnsi" w:hAnsiTheme="majorHAnsi" w:cstheme="majorHAnsi"/>
                <w:sz w:val="22"/>
                <w:szCs w:val="22"/>
              </w:rPr>
              <w:t xml:space="preserve">This unit is important in helping students understand why it is necessary to study different religious beliefs and concepts despite whatever our own personal beliefs may be. </w:t>
            </w:r>
          </w:p>
        </w:tc>
        <w:tc>
          <w:tcPr>
            <w:tcW w:w="4725" w:type="dxa"/>
            <w:tcBorders>
              <w:top w:val="single" w:color="000000" w:themeColor="text1" w:sz="4" w:space="0"/>
              <w:left w:val="nil"/>
              <w:bottom w:val="single" w:color="000000" w:themeColor="text1" w:sz="4" w:space="0"/>
              <w:right w:val="single" w:color="000000" w:themeColor="text1" w:sz="4" w:space="0"/>
            </w:tcBorders>
            <w:shd w:val="clear" w:color="auto" w:fill="auto"/>
            <w:tcMar/>
          </w:tcPr>
          <w:p w:rsidRPr="002527B2" w:rsidR="00F216DA" w:rsidP="002527B2" w:rsidRDefault="00F216DA" w14:paraId="4D20892C" w14:textId="77777777">
            <w:pPr>
              <w:pStyle w:val="paragraph"/>
              <w:numPr>
                <w:ilvl w:val="0"/>
                <w:numId w:val="8"/>
              </w:numPr>
              <w:spacing w:before="0" w:beforeAutospacing="0" w:after="0" w:afterAutospacing="0"/>
              <w:textAlignment w:val="baseline"/>
              <w:rPr>
                <w:rFonts w:asciiTheme="majorHAnsi" w:hAnsiTheme="majorHAnsi" w:cstheme="majorHAnsi"/>
                <w:sz w:val="22"/>
                <w:szCs w:val="22"/>
              </w:rPr>
            </w:pPr>
            <w:r w:rsidRPr="002527B2">
              <w:rPr>
                <w:rStyle w:val="normaltextrun"/>
                <w:rFonts w:asciiTheme="majorHAnsi" w:hAnsiTheme="majorHAnsi" w:cstheme="majorHAnsi"/>
                <w:sz w:val="22"/>
                <w:szCs w:val="22"/>
              </w:rPr>
              <w:t>Is religion dead</w:t>
            </w:r>
            <w:r w:rsidRPr="002527B2">
              <w:rPr>
                <w:rStyle w:val="eop"/>
                <w:rFonts w:asciiTheme="majorHAnsi" w:hAnsiTheme="majorHAnsi" w:cstheme="majorHAnsi"/>
                <w:sz w:val="22"/>
                <w:szCs w:val="22"/>
              </w:rPr>
              <w:t> </w:t>
            </w:r>
          </w:p>
          <w:p w:rsidRPr="002527B2" w:rsidR="00F216DA" w:rsidP="002527B2" w:rsidRDefault="00F216DA" w14:paraId="743B4941" w14:textId="77777777">
            <w:pPr>
              <w:pStyle w:val="paragraph"/>
              <w:numPr>
                <w:ilvl w:val="0"/>
                <w:numId w:val="8"/>
              </w:numPr>
              <w:spacing w:before="0" w:beforeAutospacing="0" w:after="0" w:afterAutospacing="0"/>
              <w:textAlignment w:val="baseline"/>
              <w:rPr>
                <w:rFonts w:asciiTheme="majorHAnsi" w:hAnsiTheme="majorHAnsi" w:cstheme="majorHAnsi"/>
                <w:sz w:val="22"/>
                <w:szCs w:val="22"/>
              </w:rPr>
            </w:pPr>
            <w:r w:rsidRPr="002527B2">
              <w:rPr>
                <w:rStyle w:val="normaltextrun"/>
                <w:rFonts w:asciiTheme="majorHAnsi" w:hAnsiTheme="majorHAnsi" w:cstheme="majorHAnsi"/>
                <w:sz w:val="22"/>
                <w:szCs w:val="22"/>
              </w:rPr>
              <w:t>How did religion develop</w:t>
            </w:r>
            <w:r w:rsidRPr="002527B2">
              <w:rPr>
                <w:rStyle w:val="eop"/>
                <w:rFonts w:asciiTheme="majorHAnsi" w:hAnsiTheme="majorHAnsi" w:cstheme="majorHAnsi"/>
                <w:sz w:val="22"/>
                <w:szCs w:val="22"/>
              </w:rPr>
              <w:t> </w:t>
            </w:r>
          </w:p>
          <w:p w:rsidRPr="002527B2" w:rsidR="00F216DA" w:rsidP="002527B2" w:rsidRDefault="00F216DA" w14:paraId="21762E83" w14:textId="77777777">
            <w:pPr>
              <w:pStyle w:val="paragraph"/>
              <w:numPr>
                <w:ilvl w:val="0"/>
                <w:numId w:val="8"/>
              </w:numPr>
              <w:spacing w:before="0" w:beforeAutospacing="0" w:after="0" w:afterAutospacing="0"/>
              <w:textAlignment w:val="baseline"/>
              <w:rPr>
                <w:rFonts w:asciiTheme="majorHAnsi" w:hAnsiTheme="majorHAnsi" w:cstheme="majorHAnsi"/>
                <w:sz w:val="22"/>
                <w:szCs w:val="22"/>
              </w:rPr>
            </w:pPr>
            <w:r w:rsidRPr="002527B2">
              <w:rPr>
                <w:rStyle w:val="normaltextrun"/>
                <w:rFonts w:asciiTheme="majorHAnsi" w:hAnsiTheme="majorHAnsi" w:cstheme="majorHAnsi"/>
                <w:sz w:val="22"/>
                <w:szCs w:val="22"/>
              </w:rPr>
              <w:t>Religion – let's find them </w:t>
            </w:r>
            <w:r w:rsidRPr="002527B2">
              <w:rPr>
                <w:rStyle w:val="eop"/>
                <w:rFonts w:asciiTheme="majorHAnsi" w:hAnsiTheme="majorHAnsi" w:cstheme="majorHAnsi"/>
                <w:sz w:val="22"/>
                <w:szCs w:val="22"/>
              </w:rPr>
              <w:t> </w:t>
            </w:r>
          </w:p>
          <w:p w:rsidRPr="002527B2" w:rsidR="00F216DA" w:rsidP="002527B2" w:rsidRDefault="00F216DA" w14:paraId="4DE320A5" w14:textId="77777777">
            <w:pPr>
              <w:pStyle w:val="paragraph"/>
              <w:numPr>
                <w:ilvl w:val="0"/>
                <w:numId w:val="8"/>
              </w:numPr>
              <w:spacing w:before="0" w:beforeAutospacing="0" w:after="0" w:afterAutospacing="0"/>
              <w:textAlignment w:val="baseline"/>
              <w:rPr>
                <w:rFonts w:asciiTheme="majorHAnsi" w:hAnsiTheme="majorHAnsi" w:cstheme="majorHAnsi"/>
                <w:sz w:val="22"/>
                <w:szCs w:val="22"/>
              </w:rPr>
            </w:pPr>
            <w:r w:rsidRPr="002527B2">
              <w:rPr>
                <w:rStyle w:val="normaltextrun"/>
                <w:rFonts w:asciiTheme="majorHAnsi" w:hAnsiTheme="majorHAnsi" w:cstheme="majorHAnsi"/>
                <w:sz w:val="22"/>
                <w:szCs w:val="22"/>
              </w:rPr>
              <w:t>Can we connect religions</w:t>
            </w:r>
            <w:r w:rsidRPr="002527B2">
              <w:rPr>
                <w:rStyle w:val="eop"/>
                <w:rFonts w:asciiTheme="majorHAnsi" w:hAnsiTheme="majorHAnsi" w:cstheme="majorHAnsi"/>
                <w:sz w:val="22"/>
                <w:szCs w:val="22"/>
              </w:rPr>
              <w:t> </w:t>
            </w:r>
          </w:p>
          <w:p w:rsidRPr="002527B2" w:rsidR="00F216DA" w:rsidP="002527B2" w:rsidRDefault="00F216DA" w14:paraId="1D68379B" w14:textId="77777777">
            <w:pPr>
              <w:pStyle w:val="paragraph"/>
              <w:numPr>
                <w:ilvl w:val="0"/>
                <w:numId w:val="8"/>
              </w:numPr>
              <w:spacing w:before="0" w:beforeAutospacing="0" w:after="0" w:afterAutospacing="0"/>
              <w:textAlignment w:val="baseline"/>
              <w:rPr>
                <w:rFonts w:asciiTheme="majorHAnsi" w:hAnsiTheme="majorHAnsi" w:cstheme="majorHAnsi"/>
                <w:sz w:val="22"/>
                <w:szCs w:val="22"/>
              </w:rPr>
            </w:pPr>
            <w:r w:rsidRPr="002527B2">
              <w:rPr>
                <w:rStyle w:val="normaltextrun"/>
                <w:rFonts w:asciiTheme="majorHAnsi" w:hAnsiTheme="majorHAnsi" w:cstheme="majorHAnsi"/>
                <w:sz w:val="22"/>
                <w:szCs w:val="22"/>
              </w:rPr>
              <w:t>Can religions share the same views</w:t>
            </w:r>
            <w:r w:rsidRPr="002527B2">
              <w:rPr>
                <w:rStyle w:val="eop"/>
                <w:rFonts w:asciiTheme="majorHAnsi" w:hAnsiTheme="majorHAnsi" w:cstheme="majorHAnsi"/>
                <w:sz w:val="22"/>
                <w:szCs w:val="22"/>
              </w:rPr>
              <w:t> </w:t>
            </w:r>
          </w:p>
          <w:p w:rsidRPr="002527B2" w:rsidR="00F216DA" w:rsidP="002527B2" w:rsidRDefault="00F216DA" w14:paraId="4229EABC" w14:textId="77777777">
            <w:pPr>
              <w:pStyle w:val="paragraph"/>
              <w:numPr>
                <w:ilvl w:val="0"/>
                <w:numId w:val="8"/>
              </w:numPr>
              <w:spacing w:before="0" w:beforeAutospacing="0" w:after="0" w:afterAutospacing="0"/>
              <w:textAlignment w:val="baseline"/>
              <w:rPr>
                <w:rFonts w:asciiTheme="majorHAnsi" w:hAnsiTheme="majorHAnsi" w:cstheme="majorHAnsi"/>
                <w:sz w:val="22"/>
                <w:szCs w:val="22"/>
              </w:rPr>
            </w:pPr>
            <w:r w:rsidRPr="002527B2">
              <w:rPr>
                <w:rStyle w:val="normaltextrun"/>
                <w:rFonts w:asciiTheme="majorHAnsi" w:hAnsiTheme="majorHAnsi" w:cstheme="majorHAnsi"/>
                <w:sz w:val="22"/>
                <w:szCs w:val="22"/>
              </w:rPr>
              <w:t>How did the crusades develop Christianity?</w:t>
            </w:r>
            <w:r w:rsidRPr="002527B2">
              <w:rPr>
                <w:rStyle w:val="eop"/>
                <w:rFonts w:asciiTheme="majorHAnsi" w:hAnsiTheme="majorHAnsi" w:cstheme="majorHAnsi"/>
                <w:sz w:val="22"/>
                <w:szCs w:val="22"/>
              </w:rPr>
              <w:t> </w:t>
            </w:r>
          </w:p>
          <w:p w:rsidRPr="002527B2" w:rsidR="00F216DA" w:rsidP="002527B2" w:rsidRDefault="00F216DA" w14:paraId="5D1EF554" w14:textId="77777777">
            <w:pPr>
              <w:pStyle w:val="paragraph"/>
              <w:numPr>
                <w:ilvl w:val="0"/>
                <w:numId w:val="8"/>
              </w:numPr>
              <w:spacing w:before="0" w:beforeAutospacing="0" w:after="0" w:afterAutospacing="0"/>
              <w:textAlignment w:val="baseline"/>
              <w:rPr>
                <w:rFonts w:asciiTheme="majorHAnsi" w:hAnsiTheme="majorHAnsi" w:cstheme="majorHAnsi"/>
                <w:sz w:val="22"/>
                <w:szCs w:val="22"/>
              </w:rPr>
            </w:pPr>
            <w:r w:rsidRPr="002527B2">
              <w:rPr>
                <w:rStyle w:val="normaltextrun"/>
                <w:rFonts w:asciiTheme="majorHAnsi" w:hAnsiTheme="majorHAnsi" w:cstheme="majorHAnsi"/>
                <w:sz w:val="22"/>
                <w:szCs w:val="22"/>
              </w:rPr>
              <w:t>Has religion helped people through tragedies</w:t>
            </w:r>
            <w:r w:rsidRPr="002527B2">
              <w:rPr>
                <w:rStyle w:val="eop"/>
                <w:rFonts w:asciiTheme="majorHAnsi" w:hAnsiTheme="majorHAnsi" w:cstheme="majorHAnsi"/>
                <w:sz w:val="22"/>
                <w:szCs w:val="22"/>
              </w:rPr>
              <w:t> </w:t>
            </w:r>
          </w:p>
          <w:p w:rsidRPr="002527B2" w:rsidR="00F216DA" w:rsidP="002527B2" w:rsidRDefault="00F216DA" w14:paraId="07B678DA" w14:textId="77777777">
            <w:pPr>
              <w:pStyle w:val="paragraph"/>
              <w:numPr>
                <w:ilvl w:val="0"/>
                <w:numId w:val="8"/>
              </w:numPr>
              <w:spacing w:before="0" w:beforeAutospacing="0" w:after="0" w:afterAutospacing="0"/>
              <w:textAlignment w:val="baseline"/>
              <w:rPr>
                <w:rFonts w:asciiTheme="majorHAnsi" w:hAnsiTheme="majorHAnsi" w:cstheme="majorHAnsi"/>
                <w:sz w:val="22"/>
                <w:szCs w:val="22"/>
              </w:rPr>
            </w:pPr>
            <w:r w:rsidRPr="002527B2">
              <w:rPr>
                <w:rStyle w:val="normaltextrun"/>
                <w:rFonts w:asciiTheme="majorHAnsi" w:hAnsiTheme="majorHAnsi" w:cstheme="majorHAnsi"/>
                <w:sz w:val="22"/>
                <w:szCs w:val="22"/>
              </w:rPr>
              <w:t>Has religion passed it sell by date?</w:t>
            </w:r>
            <w:r w:rsidRPr="002527B2">
              <w:rPr>
                <w:rStyle w:val="eop"/>
                <w:rFonts w:asciiTheme="majorHAnsi" w:hAnsiTheme="majorHAnsi" w:cstheme="majorHAnsi"/>
                <w:sz w:val="22"/>
                <w:szCs w:val="22"/>
              </w:rPr>
              <w:t> </w:t>
            </w:r>
          </w:p>
          <w:p w:rsidRPr="002527B2" w:rsidR="00F216DA" w:rsidP="002527B2" w:rsidRDefault="00F216DA" w14:paraId="7E46F4CB" w14:textId="77777777">
            <w:pPr>
              <w:pStyle w:val="paragraph"/>
              <w:numPr>
                <w:ilvl w:val="0"/>
                <w:numId w:val="8"/>
              </w:numPr>
              <w:spacing w:before="0" w:beforeAutospacing="0" w:after="0" w:afterAutospacing="0"/>
              <w:textAlignment w:val="baseline"/>
              <w:rPr>
                <w:rFonts w:asciiTheme="majorHAnsi" w:hAnsiTheme="majorHAnsi" w:cstheme="majorHAnsi"/>
                <w:sz w:val="22"/>
                <w:szCs w:val="22"/>
                <w:lang w:val="en-US"/>
              </w:rPr>
            </w:pPr>
            <w:r w:rsidRPr="002527B2">
              <w:rPr>
                <w:rStyle w:val="normaltextrun"/>
                <w:rFonts w:asciiTheme="majorHAnsi" w:hAnsiTheme="majorHAnsi" w:cstheme="majorHAnsi"/>
                <w:sz w:val="22"/>
                <w:szCs w:val="22"/>
              </w:rPr>
              <w:t>Is sport like a religion</w:t>
            </w:r>
            <w:r w:rsidRPr="002527B2">
              <w:rPr>
                <w:rStyle w:val="eop"/>
                <w:rFonts w:asciiTheme="majorHAnsi" w:hAnsiTheme="majorHAnsi" w:cstheme="majorHAnsi"/>
                <w:sz w:val="22"/>
                <w:szCs w:val="22"/>
                <w:lang w:val="en-US"/>
              </w:rPr>
              <w:t> </w:t>
            </w:r>
          </w:p>
          <w:p w:rsidRPr="002527B2" w:rsidR="00F216DA" w:rsidP="00F216DA" w:rsidRDefault="00F216DA" w14:paraId="4BE2AE53" w14:textId="77777777">
            <w:pPr>
              <w:pStyle w:val="paragraph"/>
              <w:spacing w:before="0" w:beforeAutospacing="0" w:after="0" w:afterAutospacing="0"/>
              <w:textAlignment w:val="baseline"/>
              <w:rPr>
                <w:rStyle w:val="normaltextrun"/>
                <w:rFonts w:asciiTheme="majorHAnsi" w:hAnsiTheme="majorHAnsi" w:cstheme="majorHAnsi"/>
                <w:sz w:val="22"/>
                <w:szCs w:val="22"/>
              </w:rPr>
            </w:pPr>
          </w:p>
        </w:tc>
        <w:tc>
          <w:tcPr>
            <w:tcW w:w="6735" w:type="dxa"/>
            <w:tcBorders>
              <w:top w:val="single" w:color="000000" w:themeColor="text1" w:sz="4" w:space="0"/>
              <w:left w:val="nil"/>
              <w:bottom w:val="single" w:color="000000" w:themeColor="text1" w:sz="4" w:space="0"/>
              <w:right w:val="single" w:color="000000" w:themeColor="text1" w:sz="4" w:space="0"/>
            </w:tcBorders>
            <w:shd w:val="clear" w:color="auto" w:fill="auto"/>
            <w:tcMar/>
          </w:tcPr>
          <w:p w:rsidRPr="002527B2" w:rsidR="00F216DA" w:rsidP="00F216DA" w:rsidRDefault="00F216DA" w14:paraId="1C6A123B" w14:textId="77777777">
            <w:pPr>
              <w:rPr>
                <w:rFonts w:eastAsia="Calibri" w:asciiTheme="majorHAnsi" w:hAnsiTheme="majorHAnsi" w:cstheme="majorHAnsi"/>
                <w:sz w:val="22"/>
                <w:szCs w:val="22"/>
              </w:rPr>
            </w:pPr>
            <w:r w:rsidRPr="002527B2">
              <w:rPr>
                <w:rFonts w:eastAsia="Calibri" w:asciiTheme="majorHAnsi" w:hAnsiTheme="majorHAnsi" w:cstheme="majorHAnsi"/>
                <w:sz w:val="22"/>
                <w:szCs w:val="22"/>
              </w:rPr>
              <w:t xml:space="preserve">Pupils will build religious literacy by: </w:t>
            </w:r>
          </w:p>
          <w:p w:rsidRPr="002527B2" w:rsidR="00F216DA" w:rsidP="1A774ED2" w:rsidRDefault="00F216DA" w14:paraId="2C4A203A" w14:textId="1701C795">
            <w:pPr>
              <w:pStyle w:val="ListParagraph"/>
              <w:numPr>
                <w:ilvl w:val="0"/>
                <w:numId w:val="5"/>
              </w:numPr>
              <w:rPr>
                <w:rFonts w:ascii="Calibri" w:hAnsi="Calibri" w:eastAsia="Calibri" w:cs="Calibri" w:asciiTheme="majorAscii" w:hAnsiTheme="majorAscii" w:cstheme="majorAscii"/>
                <w:sz w:val="22"/>
                <w:szCs w:val="22"/>
              </w:rPr>
            </w:pPr>
            <w:r w:rsidRPr="1A774ED2" w:rsidR="00F216DA">
              <w:rPr>
                <w:rFonts w:ascii="Calibri" w:hAnsi="Calibri" w:eastAsia="Calibri" w:cs="Calibri" w:asciiTheme="majorAscii" w:hAnsiTheme="majorAscii" w:cstheme="majorAscii"/>
                <w:sz w:val="22"/>
                <w:szCs w:val="22"/>
              </w:rPr>
              <w:t>Developing knowledge and understanding of religious and non-religious worldviews</w:t>
            </w:r>
            <w:r w:rsidRPr="1A774ED2" w:rsidR="3A585015">
              <w:rPr>
                <w:rFonts w:ascii="Calibri" w:hAnsi="Calibri" w:eastAsia="Calibri" w:cs="Calibri" w:asciiTheme="majorAscii" w:hAnsiTheme="majorAscii" w:cstheme="majorAscii"/>
                <w:sz w:val="22"/>
                <w:szCs w:val="22"/>
              </w:rPr>
              <w:t>.</w:t>
            </w:r>
            <w:r w:rsidRPr="1A774ED2" w:rsidR="00F216DA">
              <w:rPr>
                <w:rFonts w:ascii="Calibri" w:hAnsi="Calibri" w:eastAsia="Calibri" w:cs="Calibri" w:asciiTheme="majorAscii" w:hAnsiTheme="majorAscii" w:cstheme="majorAscii"/>
                <w:sz w:val="22"/>
                <w:szCs w:val="22"/>
              </w:rPr>
              <w:t xml:space="preserve"> </w:t>
            </w:r>
          </w:p>
          <w:p w:rsidRPr="002527B2" w:rsidR="00F216DA" w:rsidP="1A774ED2" w:rsidRDefault="00F216DA" w14:paraId="32C30CCA" w14:textId="25C9940C">
            <w:pPr>
              <w:pStyle w:val="ListParagraph"/>
              <w:numPr>
                <w:ilvl w:val="0"/>
                <w:numId w:val="5"/>
              </w:numPr>
              <w:rPr>
                <w:rFonts w:ascii="Calibri" w:hAnsi="Calibri" w:eastAsia="Calibri" w:cs="Calibri" w:asciiTheme="majorAscii" w:hAnsiTheme="majorAscii" w:cstheme="majorAscii"/>
                <w:sz w:val="22"/>
                <w:szCs w:val="22"/>
              </w:rPr>
            </w:pPr>
            <w:r w:rsidRPr="1A774ED2" w:rsidR="00F216DA">
              <w:rPr>
                <w:rFonts w:ascii="Calibri" w:hAnsi="Calibri" w:eastAsia="Calibri" w:cs="Calibri" w:asciiTheme="majorAscii" w:hAnsiTheme="majorAscii" w:cstheme="majorAscii"/>
                <w:sz w:val="22"/>
                <w:szCs w:val="22"/>
              </w:rPr>
              <w:t>Becoming increasingly able to respond to religious and non-religious worldviews in an informed and insightful way</w:t>
            </w:r>
            <w:r w:rsidRPr="1A774ED2" w:rsidR="36D1FA50">
              <w:rPr>
                <w:rFonts w:ascii="Calibri" w:hAnsi="Calibri" w:eastAsia="Calibri" w:cs="Calibri" w:asciiTheme="majorAscii" w:hAnsiTheme="majorAscii" w:cstheme="majorAscii"/>
                <w:sz w:val="22"/>
                <w:szCs w:val="22"/>
              </w:rPr>
              <w:t>.</w:t>
            </w:r>
            <w:r w:rsidRPr="1A774ED2" w:rsidR="00F216DA">
              <w:rPr>
                <w:rFonts w:ascii="Calibri" w:hAnsi="Calibri" w:eastAsia="Calibri" w:cs="Calibri" w:asciiTheme="majorAscii" w:hAnsiTheme="majorAscii" w:cstheme="majorAscii"/>
                <w:sz w:val="22"/>
                <w:szCs w:val="22"/>
              </w:rPr>
              <w:t xml:space="preserve"> </w:t>
            </w:r>
          </w:p>
          <w:p w:rsidRPr="002527B2" w:rsidR="00F216DA" w:rsidP="002527B2" w:rsidRDefault="00F216DA" w14:paraId="7FCE724D" w14:textId="77777777">
            <w:pPr>
              <w:pStyle w:val="ListParagraph"/>
              <w:numPr>
                <w:ilvl w:val="0"/>
                <w:numId w:val="5"/>
              </w:numPr>
              <w:rPr>
                <w:rFonts w:eastAsia="Calibri" w:asciiTheme="majorHAnsi" w:hAnsiTheme="majorHAnsi" w:cstheme="majorHAnsi"/>
                <w:sz w:val="22"/>
                <w:szCs w:val="22"/>
              </w:rPr>
            </w:pPr>
            <w:r w:rsidRPr="002527B2">
              <w:rPr>
                <w:rFonts w:eastAsia="Calibri" w:asciiTheme="majorHAnsi" w:hAnsiTheme="majorHAnsi" w:cstheme="majorHAnsi"/>
                <w:sz w:val="22"/>
                <w:szCs w:val="22"/>
              </w:rPr>
              <w:t xml:space="preserve">Reflecting on their own ideas and the ideas of others. </w:t>
            </w:r>
          </w:p>
          <w:p w:rsidRPr="002527B2" w:rsidR="00F216DA" w:rsidP="00F216DA" w:rsidRDefault="00F216DA" w14:paraId="2E03FAC5" w14:textId="77777777">
            <w:pPr>
              <w:pStyle w:val="ListParagraph"/>
              <w:ind w:left="360"/>
              <w:rPr>
                <w:rFonts w:eastAsia="Calibri" w:asciiTheme="majorHAnsi" w:hAnsiTheme="majorHAnsi" w:cstheme="majorHAnsi"/>
                <w:sz w:val="22"/>
                <w:szCs w:val="22"/>
              </w:rPr>
            </w:pPr>
          </w:p>
          <w:p w:rsidRPr="002527B2" w:rsidR="00F216DA" w:rsidP="00F216DA" w:rsidRDefault="00F216DA" w14:paraId="69B828B6" w14:textId="77777777">
            <w:pPr>
              <w:rPr>
                <w:rFonts w:eastAsia="Calibri" w:asciiTheme="majorHAnsi" w:hAnsiTheme="majorHAnsi" w:cstheme="majorHAnsi"/>
                <w:sz w:val="22"/>
                <w:szCs w:val="22"/>
              </w:rPr>
            </w:pPr>
            <w:r w:rsidRPr="002527B2">
              <w:rPr>
                <w:rFonts w:eastAsia="Calibri" w:asciiTheme="majorHAnsi" w:hAnsiTheme="majorHAnsi" w:cstheme="majorHAnsi"/>
                <w:sz w:val="22"/>
                <w:szCs w:val="22"/>
              </w:rPr>
              <w:t xml:space="preserve">There are 3 elements of Religious Education: </w:t>
            </w:r>
          </w:p>
          <w:p w:rsidRPr="002527B2" w:rsidR="00F216DA" w:rsidP="002527B2" w:rsidRDefault="00F216DA" w14:paraId="58FEC374" w14:textId="77777777">
            <w:pPr>
              <w:pStyle w:val="ListParagraph"/>
              <w:numPr>
                <w:ilvl w:val="0"/>
                <w:numId w:val="6"/>
              </w:numPr>
              <w:rPr>
                <w:rFonts w:eastAsia="Calibri" w:asciiTheme="majorHAnsi" w:hAnsiTheme="majorHAnsi" w:cstheme="majorHAnsi"/>
                <w:sz w:val="22"/>
                <w:szCs w:val="22"/>
              </w:rPr>
            </w:pPr>
            <w:r w:rsidRPr="002527B2">
              <w:rPr>
                <w:rFonts w:eastAsia="Calibri" w:asciiTheme="majorHAnsi" w:hAnsiTheme="majorHAnsi" w:cstheme="majorHAnsi"/>
                <w:sz w:val="22"/>
                <w:szCs w:val="22"/>
              </w:rPr>
              <w:t xml:space="preserve">Knowledge and Understanding </w:t>
            </w:r>
          </w:p>
          <w:p w:rsidRPr="002527B2" w:rsidR="00F216DA" w:rsidP="002527B2" w:rsidRDefault="00F216DA" w14:paraId="409D2437" w14:textId="77777777">
            <w:pPr>
              <w:pStyle w:val="ListParagraph"/>
              <w:numPr>
                <w:ilvl w:val="0"/>
                <w:numId w:val="6"/>
              </w:numPr>
              <w:rPr>
                <w:rFonts w:eastAsia="Calibri" w:asciiTheme="majorHAnsi" w:hAnsiTheme="majorHAnsi" w:cstheme="majorHAnsi"/>
                <w:sz w:val="22"/>
                <w:szCs w:val="22"/>
              </w:rPr>
            </w:pPr>
            <w:r w:rsidRPr="002527B2">
              <w:rPr>
                <w:rFonts w:eastAsia="Calibri" w:asciiTheme="majorHAnsi" w:hAnsiTheme="majorHAnsi" w:cstheme="majorHAnsi"/>
                <w:sz w:val="22"/>
                <w:szCs w:val="22"/>
              </w:rPr>
              <w:t xml:space="preserve">Critical Thinking </w:t>
            </w:r>
          </w:p>
          <w:p w:rsidRPr="002527B2" w:rsidR="00F216DA" w:rsidP="002527B2" w:rsidRDefault="00F216DA" w14:paraId="52468576" w14:textId="7A90F1C7">
            <w:pPr>
              <w:pStyle w:val="ListParagraph"/>
              <w:numPr>
                <w:ilvl w:val="0"/>
                <w:numId w:val="6"/>
              </w:numPr>
              <w:rPr>
                <w:rFonts w:eastAsia="Calibri" w:asciiTheme="majorHAnsi" w:hAnsiTheme="majorHAnsi" w:cstheme="majorHAnsi"/>
                <w:sz w:val="22"/>
                <w:szCs w:val="22"/>
              </w:rPr>
            </w:pPr>
            <w:r w:rsidRPr="002527B2">
              <w:rPr>
                <w:rFonts w:eastAsia="Calibri" w:asciiTheme="majorHAnsi" w:hAnsiTheme="majorHAnsi" w:cstheme="majorHAnsi"/>
                <w:sz w:val="22"/>
                <w:szCs w:val="22"/>
              </w:rPr>
              <w:t xml:space="preserve">Personal Reflection </w:t>
            </w:r>
          </w:p>
        </w:tc>
        <w:tc>
          <w:tcPr>
            <w:tcW w:w="3615" w:type="dxa"/>
            <w:tcBorders>
              <w:top w:val="single" w:color="000000" w:themeColor="text1" w:sz="4" w:space="0"/>
              <w:left w:val="nil"/>
              <w:bottom w:val="single" w:color="000000" w:themeColor="text1" w:sz="4" w:space="0"/>
              <w:right w:val="single" w:color="000000" w:themeColor="text1" w:sz="4" w:space="0"/>
            </w:tcBorders>
            <w:shd w:val="clear" w:color="auto" w:fill="auto"/>
            <w:tcMar/>
          </w:tcPr>
          <w:p w:rsidRPr="002527B2" w:rsidR="00F216DA" w:rsidP="00F216DA" w:rsidRDefault="00F216DA" w14:paraId="0D26B7D3" w14:textId="77777777">
            <w:pPr>
              <w:pStyle w:val="paragraph"/>
              <w:spacing w:before="0" w:beforeAutospacing="0" w:after="0" w:afterAutospacing="0"/>
              <w:textAlignment w:val="baseline"/>
              <w:rPr>
                <w:rFonts w:asciiTheme="majorHAnsi" w:hAnsiTheme="majorHAnsi" w:cstheme="majorHAnsi"/>
                <w:sz w:val="22"/>
                <w:szCs w:val="22"/>
                <w:lang w:val="en-US"/>
              </w:rPr>
            </w:pPr>
            <w:r w:rsidRPr="002527B2">
              <w:rPr>
                <w:rStyle w:val="normaltextrun"/>
                <w:rFonts w:asciiTheme="majorHAnsi" w:hAnsiTheme="majorHAnsi" w:cstheme="majorHAnsi"/>
                <w:b/>
                <w:bCs/>
                <w:color w:val="000000"/>
                <w:sz w:val="22"/>
                <w:szCs w:val="22"/>
              </w:rPr>
              <w:t>Periodic Assessments:</w:t>
            </w:r>
            <w:r w:rsidRPr="002527B2">
              <w:rPr>
                <w:rStyle w:val="normaltextrun"/>
                <w:rFonts w:asciiTheme="majorHAnsi" w:hAnsiTheme="majorHAnsi" w:cstheme="majorHAnsi"/>
                <w:color w:val="000000"/>
                <w:sz w:val="22"/>
                <w:szCs w:val="22"/>
              </w:rPr>
              <w:t> </w:t>
            </w:r>
            <w:r w:rsidRPr="002527B2">
              <w:rPr>
                <w:rStyle w:val="eop"/>
                <w:rFonts w:asciiTheme="majorHAnsi" w:hAnsiTheme="majorHAnsi" w:cstheme="majorHAnsi"/>
                <w:color w:val="000000"/>
                <w:sz w:val="22"/>
                <w:szCs w:val="22"/>
                <w:lang w:val="en-US"/>
              </w:rPr>
              <w:t> </w:t>
            </w:r>
          </w:p>
          <w:p w:rsidRPr="002527B2" w:rsidR="00F216DA" w:rsidP="1A774ED2" w:rsidRDefault="00F216DA" w14:paraId="2166C2F1" w14:textId="32DF7EC5">
            <w:pPr>
              <w:pStyle w:val="paragraph"/>
              <w:spacing w:before="0" w:beforeAutospacing="off" w:after="0" w:afterAutospacing="off"/>
              <w:ind w:left="0"/>
              <w:textAlignment w:val="baseline"/>
              <w:rPr>
                <w:rFonts w:ascii="Calibri" w:hAnsi="Calibri" w:cs="Calibri" w:asciiTheme="majorAscii" w:hAnsiTheme="majorAscii" w:cstheme="majorAscii"/>
                <w:sz w:val="22"/>
                <w:szCs w:val="22"/>
                <w:lang w:val="en-US"/>
              </w:rPr>
            </w:pPr>
            <w:r w:rsidRPr="5A59E4E5" w:rsidR="00F216DA">
              <w:rPr>
                <w:rStyle w:val="normaltextrun"/>
                <w:rFonts w:ascii="Calibri" w:hAnsi="Calibri" w:cs="Calibri" w:asciiTheme="majorAscii" w:hAnsiTheme="majorAscii" w:cstheme="majorAscii"/>
                <w:color w:val="000000" w:themeColor="text1" w:themeTint="FF" w:themeShade="FF"/>
                <w:sz w:val="22"/>
                <w:szCs w:val="22"/>
              </w:rPr>
              <w:t>Extended writing piece on the debate of how religion can be a source of comfort through tragedy</w:t>
            </w:r>
            <w:r w:rsidRPr="5A59E4E5" w:rsidR="4C71B281">
              <w:rPr>
                <w:rStyle w:val="normaltextrun"/>
                <w:rFonts w:ascii="Calibri" w:hAnsi="Calibri" w:cs="Calibri" w:asciiTheme="majorAscii" w:hAnsiTheme="majorAscii" w:cstheme="majorAscii"/>
                <w:color w:val="000000" w:themeColor="text1" w:themeTint="FF" w:themeShade="FF"/>
                <w:sz w:val="22"/>
                <w:szCs w:val="22"/>
              </w:rPr>
              <w:t>.</w:t>
            </w:r>
            <w:r w:rsidRPr="5A59E4E5" w:rsidR="00F216DA">
              <w:rPr>
                <w:rStyle w:val="normaltextrun"/>
                <w:rFonts w:ascii="Calibri" w:hAnsi="Calibri" w:cs="Calibri" w:asciiTheme="majorAscii" w:hAnsiTheme="majorAscii" w:cstheme="majorAscii"/>
                <w:color w:val="000000" w:themeColor="text1" w:themeTint="FF" w:themeShade="FF"/>
                <w:sz w:val="22"/>
                <w:szCs w:val="22"/>
              </w:rPr>
              <w:t xml:space="preserve">  </w:t>
            </w:r>
            <w:r w:rsidRPr="5A59E4E5" w:rsidR="00F216DA">
              <w:rPr>
                <w:rStyle w:val="eop"/>
                <w:rFonts w:ascii="Calibri" w:hAnsi="Calibri" w:cs="Calibri" w:asciiTheme="majorAscii" w:hAnsiTheme="majorAscii" w:cstheme="majorAscii"/>
                <w:color w:val="000000" w:themeColor="text1" w:themeTint="FF" w:themeShade="FF"/>
                <w:sz w:val="22"/>
                <w:szCs w:val="22"/>
                <w:lang w:val="en-US"/>
              </w:rPr>
              <w:t> </w:t>
            </w:r>
          </w:p>
          <w:p w:rsidRPr="002527B2" w:rsidR="00F216DA" w:rsidP="00F216DA" w:rsidRDefault="00F216DA" w14:paraId="767ADB80" w14:textId="77777777">
            <w:pPr>
              <w:pStyle w:val="paragraph"/>
              <w:spacing w:before="0" w:beforeAutospacing="0" w:after="0" w:afterAutospacing="0"/>
              <w:textAlignment w:val="baseline"/>
              <w:rPr>
                <w:rStyle w:val="normaltextrun"/>
                <w:rFonts w:asciiTheme="majorHAnsi" w:hAnsiTheme="majorHAnsi" w:cstheme="majorHAnsi"/>
                <w:b/>
                <w:bCs/>
                <w:color w:val="000000"/>
                <w:sz w:val="22"/>
                <w:szCs w:val="22"/>
              </w:rPr>
            </w:pPr>
          </w:p>
        </w:tc>
      </w:tr>
      <w:tr w:rsidRPr="002527B2" w:rsidR="00F216DA" w:rsidTr="5A59E4E5" w14:paraId="1E010D20" w14:textId="77777777">
        <w:trPr>
          <w:trHeight w:val="3192"/>
        </w:trPr>
        <w:tc>
          <w:tcPr>
            <w:tcW w:w="252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DEBF7"/>
            <w:tcMar/>
            <w:vAlign w:val="center"/>
          </w:tcPr>
          <w:p w:rsidRPr="002527B2" w:rsidR="00F216DA" w:rsidP="00F216DA" w:rsidRDefault="00F216DA" w14:paraId="787165A2" w14:textId="0B41ED9C">
            <w:pPr>
              <w:jc w:val="center"/>
              <w:rPr>
                <w:rFonts w:eastAsia="Calibri" w:asciiTheme="majorHAnsi" w:hAnsiTheme="majorHAnsi" w:cstheme="majorHAnsi"/>
                <w:b/>
                <w:color w:val="1F4E78"/>
                <w:sz w:val="22"/>
                <w:szCs w:val="22"/>
              </w:rPr>
            </w:pPr>
            <w:r w:rsidRPr="002527B2">
              <w:rPr>
                <w:rFonts w:eastAsia="Calibri" w:asciiTheme="majorHAnsi" w:hAnsiTheme="majorHAnsi" w:cstheme="majorHAnsi"/>
                <w:b/>
                <w:color w:val="1F4E78"/>
                <w:sz w:val="22"/>
                <w:szCs w:val="22"/>
              </w:rPr>
              <w:lastRenderedPageBreak/>
              <w:t>Topic 3</w:t>
            </w:r>
          </w:p>
        </w:tc>
        <w:tc>
          <w:tcPr>
            <w:tcW w:w="4245" w:type="dxa"/>
            <w:tcBorders>
              <w:top w:val="single" w:color="000000" w:themeColor="text1" w:sz="4" w:space="0"/>
              <w:left w:val="nil"/>
              <w:bottom w:val="single" w:color="000000" w:themeColor="text1" w:sz="4" w:space="0"/>
              <w:right w:val="single" w:color="000000" w:themeColor="text1" w:sz="4" w:space="0"/>
            </w:tcBorders>
            <w:shd w:val="clear" w:color="auto" w:fill="auto"/>
            <w:tcMar/>
          </w:tcPr>
          <w:p w:rsidRPr="002527B2" w:rsidR="00F216DA" w:rsidRDefault="00F216DA" w14:paraId="748EEB84" w14:textId="77777777">
            <w:pPr>
              <w:rPr>
                <w:rFonts w:eastAsia="Calibri" w:asciiTheme="majorHAnsi" w:hAnsiTheme="majorHAnsi" w:cstheme="majorHAnsi"/>
                <w:b/>
                <w:sz w:val="22"/>
                <w:szCs w:val="22"/>
              </w:rPr>
            </w:pPr>
            <w:proofErr w:type="spellStart"/>
            <w:r w:rsidRPr="002527B2">
              <w:rPr>
                <w:rFonts w:eastAsia="Calibri" w:asciiTheme="majorHAnsi" w:hAnsiTheme="majorHAnsi" w:cstheme="majorHAnsi"/>
                <w:b/>
                <w:sz w:val="22"/>
                <w:szCs w:val="22"/>
              </w:rPr>
              <w:t>Sikhi</w:t>
            </w:r>
            <w:proofErr w:type="spellEnd"/>
            <w:r w:rsidRPr="002527B2">
              <w:rPr>
                <w:rFonts w:eastAsia="Calibri" w:asciiTheme="majorHAnsi" w:hAnsiTheme="majorHAnsi" w:cstheme="majorHAnsi"/>
                <w:b/>
                <w:sz w:val="22"/>
                <w:szCs w:val="22"/>
              </w:rPr>
              <w:t xml:space="preserve"> – do we know all we need to know</w:t>
            </w:r>
          </w:p>
          <w:p w:rsidRPr="002527B2" w:rsidR="00F216DA" w:rsidRDefault="00F216DA" w14:paraId="31B42C05" w14:textId="77777777">
            <w:pPr>
              <w:rPr>
                <w:rFonts w:eastAsia="Calibri" w:asciiTheme="majorHAnsi" w:hAnsiTheme="majorHAnsi" w:cstheme="majorHAnsi"/>
                <w:b/>
                <w:sz w:val="22"/>
                <w:szCs w:val="22"/>
              </w:rPr>
            </w:pPr>
          </w:p>
          <w:p w:rsidRPr="002527B2" w:rsidR="00F216DA" w:rsidP="7D12F726" w:rsidRDefault="00F216DA" w14:paraId="3154F150" w14:textId="566C215B">
            <w:pPr>
              <w:rPr>
                <w:rFonts w:ascii="Calibri" w:hAnsi="Calibri" w:eastAsia="Calibri" w:cs="Calibri" w:asciiTheme="majorAscii" w:hAnsiTheme="majorAscii" w:cstheme="majorAscii"/>
                <w:sz w:val="22"/>
                <w:szCs w:val="22"/>
              </w:rPr>
            </w:pPr>
            <w:r w:rsidRPr="7D12F726" w:rsidR="00F216DA">
              <w:rPr>
                <w:rFonts w:ascii="Calibri" w:hAnsi="Calibri" w:eastAsia="Calibri" w:cs="Calibri" w:asciiTheme="majorAscii" w:hAnsiTheme="majorAscii" w:cstheme="majorAscii"/>
                <w:sz w:val="22"/>
                <w:szCs w:val="22"/>
              </w:rPr>
              <w:t xml:space="preserve">In this unit, we look at the fundamental beliefs in Sikhism </w:t>
            </w:r>
            <w:r w:rsidRPr="7D12F726" w:rsidR="4EA2D950">
              <w:rPr>
                <w:rFonts w:ascii="Calibri" w:hAnsi="Calibri" w:eastAsia="Calibri" w:cs="Calibri" w:asciiTheme="majorAscii" w:hAnsiTheme="majorAscii" w:cstheme="majorAscii"/>
                <w:sz w:val="22"/>
                <w:szCs w:val="22"/>
              </w:rPr>
              <w:t>e.g.,</w:t>
            </w:r>
            <w:r w:rsidRPr="7D12F726" w:rsidR="00F216DA">
              <w:rPr>
                <w:rFonts w:ascii="Calibri" w:hAnsi="Calibri" w:eastAsia="Calibri" w:cs="Calibri" w:asciiTheme="majorAscii" w:hAnsiTheme="majorAscii" w:cstheme="majorAscii"/>
                <w:sz w:val="22"/>
                <w:szCs w:val="22"/>
              </w:rPr>
              <w:t xml:space="preserve"> the responsibility and importance of the Gurus, the importance of the Holy book: Guru </w:t>
            </w:r>
            <w:r w:rsidRPr="7D12F726" w:rsidR="00F216DA">
              <w:rPr>
                <w:rFonts w:ascii="Calibri" w:hAnsi="Calibri" w:eastAsia="Calibri" w:cs="Calibri" w:asciiTheme="majorAscii" w:hAnsiTheme="majorAscii" w:cstheme="majorAscii"/>
                <w:sz w:val="22"/>
                <w:szCs w:val="22"/>
              </w:rPr>
              <w:t>Granth</w:t>
            </w:r>
            <w:r w:rsidRPr="7D12F726" w:rsidR="00F216DA">
              <w:rPr>
                <w:rFonts w:ascii="Calibri" w:hAnsi="Calibri" w:eastAsia="Calibri" w:cs="Calibri" w:asciiTheme="majorAscii" w:hAnsiTheme="majorAscii" w:cstheme="majorAscii"/>
                <w:sz w:val="22"/>
                <w:szCs w:val="22"/>
              </w:rPr>
              <w:t xml:space="preserve"> Sahib, the role of the </w:t>
            </w:r>
            <w:r w:rsidRPr="7D12F726" w:rsidR="00F216DA">
              <w:rPr>
                <w:rFonts w:ascii="Calibri" w:hAnsi="Calibri" w:eastAsia="Calibri" w:cs="Calibri" w:asciiTheme="majorAscii" w:hAnsiTheme="majorAscii" w:cstheme="majorAscii"/>
                <w:sz w:val="22"/>
                <w:szCs w:val="22"/>
              </w:rPr>
              <w:t>Khalsa</w:t>
            </w:r>
            <w:r w:rsidRPr="7D12F726" w:rsidR="00F216DA">
              <w:rPr>
                <w:rFonts w:ascii="Calibri" w:hAnsi="Calibri" w:eastAsia="Calibri" w:cs="Calibri" w:asciiTheme="majorAscii" w:hAnsiTheme="majorAscii" w:cstheme="majorAscii"/>
                <w:sz w:val="22"/>
                <w:szCs w:val="22"/>
              </w:rPr>
              <w:t xml:space="preserve"> community, how living as a Sikh can have its issues in the 21st Century. The Durham Agreed Syllabus recommends that we cover Sikhism in Year 7 as a growing religion within the </w:t>
            </w:r>
            <w:bookmarkStart w:name="_Int_cz2dy6Df" w:id="310922667"/>
            <w:r w:rsidRPr="7D12F726" w:rsidR="00F216DA">
              <w:rPr>
                <w:rFonts w:ascii="Calibri" w:hAnsi="Calibri" w:eastAsia="Calibri" w:cs="Calibri" w:asciiTheme="majorAscii" w:hAnsiTheme="majorAscii" w:cstheme="majorAscii"/>
                <w:sz w:val="22"/>
                <w:szCs w:val="22"/>
              </w:rPr>
              <w:t>North East</w:t>
            </w:r>
            <w:bookmarkEnd w:id="310922667"/>
            <w:r w:rsidRPr="7D12F726" w:rsidR="00F216DA">
              <w:rPr>
                <w:rFonts w:ascii="Calibri" w:hAnsi="Calibri" w:eastAsia="Calibri" w:cs="Calibri" w:asciiTheme="majorAscii" w:hAnsiTheme="majorAscii" w:cstheme="majorAscii"/>
                <w:sz w:val="22"/>
                <w:szCs w:val="22"/>
              </w:rPr>
              <w:t xml:space="preserve">. </w:t>
            </w:r>
          </w:p>
        </w:tc>
        <w:tc>
          <w:tcPr>
            <w:tcW w:w="4725" w:type="dxa"/>
            <w:tcBorders>
              <w:top w:val="single" w:color="000000" w:themeColor="text1" w:sz="4" w:space="0"/>
              <w:left w:val="nil"/>
              <w:bottom w:val="single" w:color="000000" w:themeColor="text1" w:sz="4" w:space="0"/>
              <w:right w:val="single" w:color="000000" w:themeColor="text1" w:sz="4" w:space="0"/>
            </w:tcBorders>
            <w:shd w:val="clear" w:color="auto" w:fill="auto"/>
            <w:tcMar/>
          </w:tcPr>
          <w:p w:rsidRPr="002527B2" w:rsidR="00F216DA" w:rsidP="002527B2" w:rsidRDefault="00F216DA" w14:paraId="1F813224" w14:textId="77777777">
            <w:pPr>
              <w:pStyle w:val="paragraph"/>
              <w:numPr>
                <w:ilvl w:val="0"/>
                <w:numId w:val="8"/>
              </w:numPr>
              <w:spacing w:before="0" w:beforeAutospacing="0" w:after="0" w:afterAutospacing="0"/>
              <w:textAlignment w:val="baseline"/>
              <w:rPr>
                <w:rFonts w:asciiTheme="majorHAnsi" w:hAnsiTheme="majorHAnsi" w:cstheme="majorHAnsi"/>
                <w:sz w:val="22"/>
                <w:szCs w:val="22"/>
              </w:rPr>
            </w:pPr>
            <w:r w:rsidRPr="002527B2">
              <w:rPr>
                <w:rStyle w:val="normaltextrun"/>
                <w:rFonts w:asciiTheme="majorHAnsi" w:hAnsiTheme="majorHAnsi" w:cstheme="majorHAnsi"/>
                <w:sz w:val="22"/>
                <w:szCs w:val="22"/>
              </w:rPr>
              <w:t xml:space="preserve">What is </w:t>
            </w:r>
            <w:proofErr w:type="spellStart"/>
            <w:r w:rsidRPr="002527B2">
              <w:rPr>
                <w:rStyle w:val="normaltextrun"/>
                <w:rFonts w:asciiTheme="majorHAnsi" w:hAnsiTheme="majorHAnsi" w:cstheme="majorHAnsi"/>
                <w:sz w:val="22"/>
                <w:szCs w:val="22"/>
              </w:rPr>
              <w:t>Sikhi</w:t>
            </w:r>
            <w:proofErr w:type="spellEnd"/>
            <w:r w:rsidRPr="002527B2">
              <w:rPr>
                <w:rStyle w:val="eop"/>
                <w:rFonts w:asciiTheme="majorHAnsi" w:hAnsiTheme="majorHAnsi" w:cstheme="majorHAnsi"/>
                <w:sz w:val="22"/>
                <w:szCs w:val="22"/>
              </w:rPr>
              <w:t> </w:t>
            </w:r>
          </w:p>
          <w:p w:rsidRPr="002527B2" w:rsidR="00F216DA" w:rsidP="002527B2" w:rsidRDefault="00F216DA" w14:paraId="3A6D63AC" w14:textId="77777777">
            <w:pPr>
              <w:pStyle w:val="paragraph"/>
              <w:numPr>
                <w:ilvl w:val="0"/>
                <w:numId w:val="8"/>
              </w:numPr>
              <w:spacing w:before="0" w:beforeAutospacing="0" w:after="0" w:afterAutospacing="0"/>
              <w:textAlignment w:val="baseline"/>
              <w:rPr>
                <w:rFonts w:asciiTheme="majorHAnsi" w:hAnsiTheme="majorHAnsi" w:cstheme="majorHAnsi"/>
                <w:sz w:val="22"/>
                <w:szCs w:val="22"/>
              </w:rPr>
            </w:pPr>
            <w:r w:rsidRPr="002527B2">
              <w:rPr>
                <w:rStyle w:val="normaltextrun"/>
                <w:rFonts w:asciiTheme="majorHAnsi" w:hAnsiTheme="majorHAnsi" w:cstheme="majorHAnsi"/>
                <w:sz w:val="22"/>
                <w:szCs w:val="22"/>
              </w:rPr>
              <w:t>The first Guru</w:t>
            </w:r>
            <w:r w:rsidRPr="002527B2">
              <w:rPr>
                <w:rStyle w:val="eop"/>
                <w:rFonts w:asciiTheme="majorHAnsi" w:hAnsiTheme="majorHAnsi" w:cstheme="majorHAnsi"/>
                <w:sz w:val="22"/>
                <w:szCs w:val="22"/>
              </w:rPr>
              <w:t> </w:t>
            </w:r>
          </w:p>
          <w:p w:rsidRPr="002527B2" w:rsidR="00F216DA" w:rsidP="002527B2" w:rsidRDefault="00F216DA" w14:paraId="11959A19" w14:textId="77777777">
            <w:pPr>
              <w:pStyle w:val="paragraph"/>
              <w:numPr>
                <w:ilvl w:val="0"/>
                <w:numId w:val="8"/>
              </w:numPr>
              <w:spacing w:before="0" w:beforeAutospacing="0" w:after="0" w:afterAutospacing="0"/>
              <w:textAlignment w:val="baseline"/>
              <w:rPr>
                <w:rFonts w:asciiTheme="majorHAnsi" w:hAnsiTheme="majorHAnsi" w:cstheme="majorHAnsi"/>
                <w:sz w:val="22"/>
                <w:szCs w:val="22"/>
              </w:rPr>
            </w:pPr>
            <w:r w:rsidRPr="002527B2">
              <w:rPr>
                <w:rStyle w:val="normaltextrun"/>
                <w:rFonts w:asciiTheme="majorHAnsi" w:hAnsiTheme="majorHAnsi" w:cstheme="majorHAnsi"/>
                <w:sz w:val="22"/>
                <w:szCs w:val="22"/>
              </w:rPr>
              <w:t>The tenth Guru</w:t>
            </w:r>
            <w:r w:rsidRPr="002527B2">
              <w:rPr>
                <w:rStyle w:val="eop"/>
                <w:rFonts w:asciiTheme="majorHAnsi" w:hAnsiTheme="majorHAnsi" w:cstheme="majorHAnsi"/>
                <w:sz w:val="22"/>
                <w:szCs w:val="22"/>
              </w:rPr>
              <w:t> </w:t>
            </w:r>
          </w:p>
          <w:p w:rsidRPr="002527B2" w:rsidR="00F216DA" w:rsidP="002527B2" w:rsidRDefault="00F216DA" w14:paraId="3345780A" w14:textId="77777777">
            <w:pPr>
              <w:pStyle w:val="paragraph"/>
              <w:numPr>
                <w:ilvl w:val="0"/>
                <w:numId w:val="8"/>
              </w:numPr>
              <w:spacing w:before="0" w:beforeAutospacing="0" w:after="0" w:afterAutospacing="0"/>
              <w:textAlignment w:val="baseline"/>
              <w:rPr>
                <w:rFonts w:asciiTheme="majorHAnsi" w:hAnsiTheme="majorHAnsi" w:cstheme="majorHAnsi"/>
                <w:sz w:val="22"/>
                <w:szCs w:val="22"/>
              </w:rPr>
            </w:pPr>
            <w:r w:rsidRPr="002527B2">
              <w:rPr>
                <w:rStyle w:val="normaltextrun"/>
                <w:rFonts w:asciiTheme="majorHAnsi" w:hAnsiTheme="majorHAnsi" w:cstheme="majorHAnsi"/>
                <w:sz w:val="22"/>
                <w:szCs w:val="22"/>
              </w:rPr>
              <w:t xml:space="preserve">Becoming </w:t>
            </w:r>
            <w:proofErr w:type="spellStart"/>
            <w:r w:rsidRPr="002527B2">
              <w:rPr>
                <w:rStyle w:val="normaltextrun"/>
                <w:rFonts w:asciiTheme="majorHAnsi" w:hAnsiTheme="majorHAnsi" w:cstheme="majorHAnsi"/>
                <w:sz w:val="22"/>
                <w:szCs w:val="22"/>
              </w:rPr>
              <w:t>Khalsa</w:t>
            </w:r>
            <w:proofErr w:type="spellEnd"/>
            <w:r w:rsidRPr="002527B2">
              <w:rPr>
                <w:rStyle w:val="eop"/>
                <w:rFonts w:asciiTheme="majorHAnsi" w:hAnsiTheme="majorHAnsi" w:cstheme="majorHAnsi"/>
                <w:sz w:val="22"/>
                <w:szCs w:val="22"/>
              </w:rPr>
              <w:t> </w:t>
            </w:r>
          </w:p>
          <w:p w:rsidRPr="002527B2" w:rsidR="00F216DA" w:rsidP="002527B2" w:rsidRDefault="00F216DA" w14:paraId="0B1AF200" w14:textId="77777777">
            <w:pPr>
              <w:pStyle w:val="paragraph"/>
              <w:numPr>
                <w:ilvl w:val="0"/>
                <w:numId w:val="8"/>
              </w:numPr>
              <w:spacing w:before="0" w:beforeAutospacing="0" w:after="0" w:afterAutospacing="0"/>
              <w:textAlignment w:val="baseline"/>
              <w:rPr>
                <w:rFonts w:asciiTheme="majorHAnsi" w:hAnsiTheme="majorHAnsi" w:cstheme="majorHAnsi"/>
                <w:sz w:val="22"/>
                <w:szCs w:val="22"/>
              </w:rPr>
            </w:pPr>
            <w:r w:rsidRPr="002527B2">
              <w:rPr>
                <w:rStyle w:val="normaltextrun"/>
                <w:rFonts w:asciiTheme="majorHAnsi" w:hAnsiTheme="majorHAnsi" w:cstheme="majorHAnsi"/>
                <w:sz w:val="22"/>
                <w:szCs w:val="22"/>
              </w:rPr>
              <w:t>Where do Sikhs worship</w:t>
            </w:r>
            <w:r w:rsidRPr="002527B2">
              <w:rPr>
                <w:rStyle w:val="eop"/>
                <w:rFonts w:asciiTheme="majorHAnsi" w:hAnsiTheme="majorHAnsi" w:cstheme="majorHAnsi"/>
                <w:sz w:val="22"/>
                <w:szCs w:val="22"/>
              </w:rPr>
              <w:t> </w:t>
            </w:r>
          </w:p>
          <w:p w:rsidRPr="002527B2" w:rsidR="00F216DA" w:rsidP="002527B2" w:rsidRDefault="00F216DA" w14:paraId="23C29FBA" w14:textId="77777777">
            <w:pPr>
              <w:pStyle w:val="paragraph"/>
              <w:numPr>
                <w:ilvl w:val="0"/>
                <w:numId w:val="8"/>
              </w:numPr>
              <w:spacing w:before="0" w:beforeAutospacing="0" w:after="0" w:afterAutospacing="0"/>
              <w:textAlignment w:val="baseline"/>
              <w:rPr>
                <w:rFonts w:asciiTheme="majorHAnsi" w:hAnsiTheme="majorHAnsi" w:cstheme="majorHAnsi"/>
                <w:sz w:val="22"/>
                <w:szCs w:val="22"/>
              </w:rPr>
            </w:pPr>
            <w:r w:rsidRPr="002527B2">
              <w:rPr>
                <w:rStyle w:val="normaltextrun"/>
                <w:rFonts w:asciiTheme="majorHAnsi" w:hAnsiTheme="majorHAnsi" w:cstheme="majorHAnsi"/>
                <w:sz w:val="22"/>
                <w:szCs w:val="22"/>
              </w:rPr>
              <w:t xml:space="preserve">Authority of Guru </w:t>
            </w:r>
            <w:proofErr w:type="spellStart"/>
            <w:r w:rsidRPr="002527B2">
              <w:rPr>
                <w:rStyle w:val="normaltextrun"/>
                <w:rFonts w:asciiTheme="majorHAnsi" w:hAnsiTheme="majorHAnsi" w:cstheme="majorHAnsi"/>
                <w:sz w:val="22"/>
                <w:szCs w:val="22"/>
              </w:rPr>
              <w:t>Granth</w:t>
            </w:r>
            <w:proofErr w:type="spellEnd"/>
            <w:r w:rsidRPr="002527B2">
              <w:rPr>
                <w:rStyle w:val="normaltextrun"/>
                <w:rFonts w:asciiTheme="majorHAnsi" w:hAnsiTheme="majorHAnsi" w:cstheme="majorHAnsi"/>
                <w:sz w:val="22"/>
                <w:szCs w:val="22"/>
              </w:rPr>
              <w:t xml:space="preserve"> Sahib</w:t>
            </w:r>
            <w:r w:rsidRPr="002527B2">
              <w:rPr>
                <w:rStyle w:val="eop"/>
                <w:rFonts w:asciiTheme="majorHAnsi" w:hAnsiTheme="majorHAnsi" w:cstheme="majorHAnsi"/>
                <w:sz w:val="22"/>
                <w:szCs w:val="22"/>
              </w:rPr>
              <w:t> </w:t>
            </w:r>
          </w:p>
          <w:p w:rsidRPr="002527B2" w:rsidR="00F216DA" w:rsidP="002527B2" w:rsidRDefault="00F216DA" w14:paraId="7C765F1C" w14:textId="77777777">
            <w:pPr>
              <w:pStyle w:val="paragraph"/>
              <w:numPr>
                <w:ilvl w:val="0"/>
                <w:numId w:val="8"/>
              </w:numPr>
              <w:spacing w:before="0" w:beforeAutospacing="0" w:after="0" w:afterAutospacing="0"/>
              <w:textAlignment w:val="baseline"/>
              <w:rPr>
                <w:rFonts w:asciiTheme="majorHAnsi" w:hAnsiTheme="majorHAnsi" w:cstheme="majorHAnsi"/>
                <w:sz w:val="22"/>
                <w:szCs w:val="22"/>
              </w:rPr>
            </w:pPr>
            <w:proofErr w:type="spellStart"/>
            <w:r w:rsidRPr="002527B2">
              <w:rPr>
                <w:rStyle w:val="normaltextrun"/>
                <w:rFonts w:asciiTheme="majorHAnsi" w:hAnsiTheme="majorHAnsi" w:cstheme="majorHAnsi"/>
                <w:sz w:val="22"/>
                <w:szCs w:val="22"/>
              </w:rPr>
              <w:t>Sewa</w:t>
            </w:r>
            <w:proofErr w:type="spellEnd"/>
            <w:r w:rsidRPr="002527B2">
              <w:rPr>
                <w:rStyle w:val="normaltextrun"/>
                <w:rFonts w:asciiTheme="majorHAnsi" w:hAnsiTheme="majorHAnsi" w:cstheme="majorHAnsi"/>
                <w:sz w:val="22"/>
                <w:szCs w:val="22"/>
              </w:rPr>
              <w:t xml:space="preserve"> – what is it</w:t>
            </w:r>
            <w:r w:rsidRPr="002527B2">
              <w:rPr>
                <w:rStyle w:val="eop"/>
                <w:rFonts w:asciiTheme="majorHAnsi" w:hAnsiTheme="majorHAnsi" w:cstheme="majorHAnsi"/>
                <w:sz w:val="22"/>
                <w:szCs w:val="22"/>
              </w:rPr>
              <w:t> </w:t>
            </w:r>
          </w:p>
          <w:p w:rsidRPr="002527B2" w:rsidR="00F216DA" w:rsidP="002527B2" w:rsidRDefault="00F216DA" w14:paraId="642BAC62" w14:textId="77777777">
            <w:pPr>
              <w:pStyle w:val="paragraph"/>
              <w:numPr>
                <w:ilvl w:val="0"/>
                <w:numId w:val="8"/>
              </w:numPr>
              <w:spacing w:before="0" w:beforeAutospacing="0" w:after="0" w:afterAutospacing="0"/>
              <w:textAlignment w:val="baseline"/>
              <w:rPr>
                <w:rFonts w:asciiTheme="majorHAnsi" w:hAnsiTheme="majorHAnsi" w:cstheme="majorHAnsi"/>
                <w:sz w:val="22"/>
                <w:szCs w:val="22"/>
              </w:rPr>
            </w:pPr>
            <w:r w:rsidRPr="002527B2">
              <w:rPr>
                <w:rStyle w:val="normaltextrun"/>
                <w:rFonts w:asciiTheme="majorHAnsi" w:hAnsiTheme="majorHAnsi" w:cstheme="majorHAnsi"/>
                <w:sz w:val="22"/>
                <w:szCs w:val="22"/>
              </w:rPr>
              <w:t>Place of significance </w:t>
            </w:r>
            <w:r w:rsidRPr="002527B2">
              <w:rPr>
                <w:rStyle w:val="eop"/>
                <w:rFonts w:asciiTheme="majorHAnsi" w:hAnsiTheme="majorHAnsi" w:cstheme="majorHAnsi"/>
                <w:sz w:val="22"/>
                <w:szCs w:val="22"/>
              </w:rPr>
              <w:t> </w:t>
            </w:r>
          </w:p>
          <w:p w:rsidRPr="002527B2" w:rsidR="00F216DA" w:rsidP="002527B2" w:rsidRDefault="00F216DA" w14:paraId="7A810523" w14:textId="77777777">
            <w:pPr>
              <w:pStyle w:val="paragraph"/>
              <w:numPr>
                <w:ilvl w:val="0"/>
                <w:numId w:val="8"/>
              </w:numPr>
              <w:spacing w:before="0" w:beforeAutospacing="0" w:after="0" w:afterAutospacing="0"/>
              <w:textAlignment w:val="baseline"/>
              <w:rPr>
                <w:rFonts w:asciiTheme="majorHAnsi" w:hAnsiTheme="majorHAnsi" w:cstheme="majorHAnsi"/>
                <w:sz w:val="22"/>
                <w:szCs w:val="22"/>
              </w:rPr>
            </w:pPr>
            <w:r w:rsidRPr="002527B2">
              <w:rPr>
                <w:rStyle w:val="normaltextrun"/>
                <w:rFonts w:asciiTheme="majorHAnsi" w:hAnsiTheme="majorHAnsi" w:cstheme="majorHAnsi"/>
                <w:sz w:val="22"/>
                <w:szCs w:val="22"/>
              </w:rPr>
              <w:t xml:space="preserve">Key people in </w:t>
            </w:r>
            <w:proofErr w:type="spellStart"/>
            <w:r w:rsidRPr="002527B2">
              <w:rPr>
                <w:rStyle w:val="normaltextrun"/>
                <w:rFonts w:asciiTheme="majorHAnsi" w:hAnsiTheme="majorHAnsi" w:cstheme="majorHAnsi"/>
                <w:sz w:val="22"/>
                <w:szCs w:val="22"/>
              </w:rPr>
              <w:t>Sikhi</w:t>
            </w:r>
            <w:proofErr w:type="spellEnd"/>
            <w:r w:rsidRPr="002527B2">
              <w:rPr>
                <w:rStyle w:val="eop"/>
                <w:rFonts w:asciiTheme="majorHAnsi" w:hAnsiTheme="majorHAnsi" w:cstheme="majorHAnsi"/>
                <w:sz w:val="22"/>
                <w:szCs w:val="22"/>
              </w:rPr>
              <w:t> </w:t>
            </w:r>
          </w:p>
          <w:p w:rsidRPr="002527B2" w:rsidR="00F216DA" w:rsidP="002527B2" w:rsidRDefault="00F216DA" w14:paraId="42AF123D" w14:textId="77777777">
            <w:pPr>
              <w:pStyle w:val="paragraph"/>
              <w:numPr>
                <w:ilvl w:val="0"/>
                <w:numId w:val="8"/>
              </w:numPr>
              <w:spacing w:before="0" w:beforeAutospacing="0" w:after="0" w:afterAutospacing="0"/>
              <w:textAlignment w:val="baseline"/>
              <w:rPr>
                <w:rFonts w:asciiTheme="majorHAnsi" w:hAnsiTheme="majorHAnsi" w:cstheme="majorHAnsi"/>
                <w:sz w:val="22"/>
                <w:szCs w:val="22"/>
              </w:rPr>
            </w:pPr>
            <w:r w:rsidRPr="002527B2">
              <w:rPr>
                <w:rStyle w:val="normaltextrun"/>
                <w:rFonts w:asciiTheme="majorHAnsi" w:hAnsiTheme="majorHAnsi" w:cstheme="majorHAnsi"/>
                <w:sz w:val="22"/>
                <w:szCs w:val="22"/>
              </w:rPr>
              <w:t>Living as a Sikh</w:t>
            </w:r>
            <w:r w:rsidRPr="002527B2">
              <w:rPr>
                <w:rStyle w:val="eop"/>
                <w:rFonts w:asciiTheme="majorHAnsi" w:hAnsiTheme="majorHAnsi" w:cstheme="majorHAnsi"/>
                <w:sz w:val="22"/>
                <w:szCs w:val="22"/>
              </w:rPr>
              <w:t> </w:t>
            </w:r>
          </w:p>
          <w:p w:rsidRPr="002527B2" w:rsidR="00F216DA" w:rsidP="002527B2" w:rsidRDefault="00F216DA" w14:paraId="22BA4E79" w14:textId="7D49C23A">
            <w:pPr>
              <w:pStyle w:val="paragraph"/>
              <w:numPr>
                <w:ilvl w:val="0"/>
                <w:numId w:val="8"/>
              </w:numPr>
              <w:spacing w:before="0" w:beforeAutospacing="0" w:after="0" w:afterAutospacing="0"/>
              <w:textAlignment w:val="baseline"/>
              <w:rPr>
                <w:rStyle w:val="normaltextrun"/>
                <w:rFonts w:asciiTheme="majorHAnsi" w:hAnsiTheme="majorHAnsi" w:cstheme="majorHAnsi"/>
                <w:sz w:val="22"/>
                <w:szCs w:val="22"/>
              </w:rPr>
            </w:pPr>
            <w:r w:rsidRPr="002527B2">
              <w:rPr>
                <w:rStyle w:val="normaltextrun"/>
                <w:rFonts w:asciiTheme="majorHAnsi" w:hAnsiTheme="majorHAnsi" w:cstheme="majorHAnsi"/>
                <w:sz w:val="22"/>
                <w:szCs w:val="22"/>
              </w:rPr>
              <w:t xml:space="preserve">Pilgrimage in Sikhism </w:t>
            </w:r>
            <w:r w:rsidRPr="002527B2">
              <w:rPr>
                <w:rStyle w:val="eop"/>
                <w:rFonts w:asciiTheme="majorHAnsi" w:hAnsiTheme="majorHAnsi" w:cstheme="majorHAnsi"/>
                <w:sz w:val="22"/>
                <w:szCs w:val="22"/>
              </w:rPr>
              <w:t> </w:t>
            </w:r>
          </w:p>
        </w:tc>
        <w:tc>
          <w:tcPr>
            <w:tcW w:w="6735" w:type="dxa"/>
            <w:tcBorders>
              <w:top w:val="single" w:color="000000" w:themeColor="text1" w:sz="4" w:space="0"/>
              <w:left w:val="nil"/>
              <w:bottom w:val="single" w:color="000000" w:themeColor="text1" w:sz="4" w:space="0"/>
              <w:right w:val="single" w:color="000000" w:themeColor="text1" w:sz="4" w:space="0"/>
            </w:tcBorders>
            <w:shd w:val="clear" w:color="auto" w:fill="auto"/>
            <w:tcMar/>
          </w:tcPr>
          <w:p w:rsidRPr="002527B2" w:rsidR="00F216DA" w:rsidP="1A774ED2" w:rsidRDefault="00F216DA" w14:paraId="30504EFA" w14:textId="34915802">
            <w:pPr>
              <w:pStyle w:val="Normal"/>
              <w:ind w:left="0"/>
              <w:rPr>
                <w:rFonts w:ascii="Calibri" w:hAnsi="Calibri" w:eastAsia="Calibri" w:cs="Calibri" w:asciiTheme="majorAscii" w:hAnsiTheme="majorAscii" w:cstheme="majorAscii"/>
                <w:sz w:val="22"/>
                <w:szCs w:val="22"/>
              </w:rPr>
            </w:pPr>
            <w:r w:rsidRPr="1A774ED2" w:rsidR="1FAFCA98">
              <w:rPr>
                <w:rFonts w:ascii="Calibri" w:hAnsi="Calibri" w:eastAsia="Calibri" w:cs="Calibri" w:asciiTheme="majorAscii" w:hAnsiTheme="majorAscii" w:cstheme="majorAscii"/>
                <w:sz w:val="22"/>
                <w:szCs w:val="22"/>
              </w:rPr>
              <w:t xml:space="preserve">Pupils will build religious literacy by: </w:t>
            </w:r>
          </w:p>
          <w:p w:rsidRPr="002527B2" w:rsidR="00F216DA" w:rsidP="1A774ED2" w:rsidRDefault="00F216DA" w14:paraId="731890FD" w14:textId="73CDFED2">
            <w:pPr>
              <w:pStyle w:val="ListParagraph"/>
              <w:numPr>
                <w:ilvl w:val="0"/>
                <w:numId w:val="6"/>
              </w:numPr>
              <w:rPr>
                <w:rFonts w:ascii="Calibri" w:hAnsi="Calibri" w:eastAsia="Calibri" w:cs="Calibri" w:asciiTheme="majorAscii" w:hAnsiTheme="majorAscii" w:cstheme="majorAscii"/>
                <w:sz w:val="22"/>
                <w:szCs w:val="22"/>
              </w:rPr>
            </w:pPr>
            <w:r w:rsidRPr="1A774ED2" w:rsidR="1FAFCA98">
              <w:rPr>
                <w:rFonts w:ascii="Calibri" w:hAnsi="Calibri" w:eastAsia="Calibri" w:cs="Calibri" w:asciiTheme="majorAscii" w:hAnsiTheme="majorAscii" w:cstheme="majorAscii"/>
                <w:sz w:val="22"/>
                <w:szCs w:val="22"/>
              </w:rPr>
              <w:t xml:space="preserve">Developing knowledge and understanding of religious and non-religious worldviews. </w:t>
            </w:r>
          </w:p>
          <w:p w:rsidRPr="002527B2" w:rsidR="00F216DA" w:rsidP="1A774ED2" w:rsidRDefault="00F216DA" w14:paraId="06CCB468" w14:textId="1E77B4E5">
            <w:pPr>
              <w:pStyle w:val="ListParagraph"/>
              <w:numPr>
                <w:ilvl w:val="0"/>
                <w:numId w:val="6"/>
              </w:numPr>
              <w:rPr>
                <w:rFonts w:ascii="Calibri" w:hAnsi="Calibri" w:eastAsia="Calibri" w:cs="Calibri" w:asciiTheme="majorAscii" w:hAnsiTheme="majorAscii" w:cstheme="majorAscii"/>
                <w:sz w:val="22"/>
                <w:szCs w:val="22"/>
              </w:rPr>
            </w:pPr>
            <w:r w:rsidRPr="1A774ED2" w:rsidR="1FAFCA98">
              <w:rPr>
                <w:rFonts w:ascii="Calibri" w:hAnsi="Calibri" w:eastAsia="Calibri" w:cs="Calibri" w:asciiTheme="majorAscii" w:hAnsiTheme="majorAscii" w:cstheme="majorAscii"/>
                <w:sz w:val="22"/>
                <w:szCs w:val="22"/>
              </w:rPr>
              <w:t xml:space="preserve">Becoming increasingly able to respond to religious and non-religious worldviews in an informed and insightful way. </w:t>
            </w:r>
          </w:p>
          <w:p w:rsidRPr="002527B2" w:rsidR="00F216DA" w:rsidP="1A774ED2" w:rsidRDefault="00F216DA" w14:paraId="1FE36750" w14:textId="15878DE6">
            <w:pPr>
              <w:pStyle w:val="ListParagraph"/>
              <w:numPr>
                <w:ilvl w:val="0"/>
                <w:numId w:val="6"/>
              </w:numPr>
              <w:rPr>
                <w:rFonts w:ascii="Calibri" w:hAnsi="Calibri" w:eastAsia="Calibri" w:cs="Calibri" w:asciiTheme="majorAscii" w:hAnsiTheme="majorAscii" w:cstheme="majorAscii"/>
                <w:sz w:val="22"/>
                <w:szCs w:val="22"/>
              </w:rPr>
            </w:pPr>
            <w:r w:rsidRPr="1A774ED2" w:rsidR="1FAFCA98">
              <w:rPr>
                <w:rFonts w:ascii="Calibri" w:hAnsi="Calibri" w:eastAsia="Calibri" w:cs="Calibri" w:asciiTheme="majorAscii" w:hAnsiTheme="majorAscii" w:cstheme="majorAscii"/>
                <w:sz w:val="22"/>
                <w:szCs w:val="22"/>
              </w:rPr>
              <w:t xml:space="preserve">Reflecting on their own ideas and the ideas of others. </w:t>
            </w:r>
          </w:p>
          <w:p w:rsidRPr="002527B2" w:rsidR="00F216DA" w:rsidP="1A774ED2" w:rsidRDefault="00F216DA" w14:paraId="3C5A5607" w14:textId="1DCA82FC">
            <w:pPr>
              <w:pStyle w:val="Normal"/>
              <w:ind w:left="0"/>
              <w:rPr>
                <w:rFonts w:ascii="Calibri" w:hAnsi="Calibri" w:eastAsia="Calibri" w:cs="Calibri" w:asciiTheme="majorAscii" w:hAnsiTheme="majorAscii" w:cstheme="majorAscii"/>
                <w:sz w:val="22"/>
                <w:szCs w:val="22"/>
              </w:rPr>
            </w:pPr>
            <w:r w:rsidRPr="1A774ED2" w:rsidR="1FAFCA98">
              <w:rPr>
                <w:rFonts w:ascii="Calibri" w:hAnsi="Calibri" w:eastAsia="Calibri" w:cs="Calibri" w:asciiTheme="majorAscii" w:hAnsiTheme="majorAscii" w:cstheme="majorAscii"/>
                <w:sz w:val="22"/>
                <w:szCs w:val="22"/>
              </w:rPr>
              <w:t xml:space="preserve">There are 3 elements of Religious Education: </w:t>
            </w:r>
          </w:p>
          <w:p w:rsidRPr="002527B2" w:rsidR="00F216DA" w:rsidP="1A774ED2" w:rsidRDefault="00F216DA" w14:paraId="23033D2B" w14:textId="5FEA7BB6">
            <w:pPr>
              <w:pStyle w:val="ListParagraph"/>
              <w:numPr>
                <w:ilvl w:val="0"/>
                <w:numId w:val="6"/>
              </w:numPr>
              <w:rPr>
                <w:rFonts w:ascii="Calibri" w:hAnsi="Calibri" w:eastAsia="Calibri" w:cs="Calibri" w:asciiTheme="majorAscii" w:hAnsiTheme="majorAscii" w:cstheme="majorAscii"/>
                <w:sz w:val="22"/>
                <w:szCs w:val="22"/>
              </w:rPr>
            </w:pPr>
            <w:r w:rsidRPr="1A774ED2" w:rsidR="1FAFCA98">
              <w:rPr>
                <w:rFonts w:ascii="Calibri" w:hAnsi="Calibri" w:eastAsia="Calibri" w:cs="Calibri" w:asciiTheme="majorAscii" w:hAnsiTheme="majorAscii" w:cstheme="majorAscii"/>
                <w:sz w:val="22"/>
                <w:szCs w:val="22"/>
              </w:rPr>
              <w:t xml:space="preserve">Knowledge and Understanding </w:t>
            </w:r>
          </w:p>
          <w:p w:rsidRPr="002527B2" w:rsidR="00F216DA" w:rsidP="1A774ED2" w:rsidRDefault="00F216DA" w14:paraId="11109FEA" w14:textId="0BEBED26">
            <w:pPr>
              <w:pStyle w:val="ListParagraph"/>
              <w:numPr>
                <w:ilvl w:val="0"/>
                <w:numId w:val="6"/>
              </w:numPr>
              <w:rPr>
                <w:rFonts w:ascii="Calibri" w:hAnsi="Calibri" w:eastAsia="Calibri" w:cs="Calibri" w:asciiTheme="majorAscii" w:hAnsiTheme="majorAscii" w:cstheme="majorAscii"/>
                <w:sz w:val="22"/>
                <w:szCs w:val="22"/>
              </w:rPr>
            </w:pPr>
            <w:r w:rsidRPr="1A774ED2" w:rsidR="1FAFCA98">
              <w:rPr>
                <w:rFonts w:ascii="Calibri" w:hAnsi="Calibri" w:eastAsia="Calibri" w:cs="Calibri" w:asciiTheme="majorAscii" w:hAnsiTheme="majorAscii" w:cstheme="majorAscii"/>
                <w:sz w:val="22"/>
                <w:szCs w:val="22"/>
              </w:rPr>
              <w:t xml:space="preserve">Critical Thinking </w:t>
            </w:r>
          </w:p>
          <w:p w:rsidRPr="002527B2" w:rsidR="00F216DA" w:rsidP="1A774ED2" w:rsidRDefault="00F216DA" w14:paraId="66956975" w14:textId="409312AE">
            <w:pPr>
              <w:pStyle w:val="ListParagraph"/>
              <w:numPr>
                <w:ilvl w:val="0"/>
                <w:numId w:val="6"/>
              </w:numPr>
              <w:rPr>
                <w:rFonts w:ascii="Calibri" w:hAnsi="Calibri" w:eastAsia="Calibri" w:cs="Calibri" w:asciiTheme="majorAscii" w:hAnsiTheme="majorAscii" w:cstheme="majorAscii"/>
                <w:sz w:val="22"/>
                <w:szCs w:val="22"/>
              </w:rPr>
            </w:pPr>
            <w:r w:rsidRPr="1A774ED2" w:rsidR="1FAFCA98">
              <w:rPr>
                <w:rFonts w:ascii="Calibri" w:hAnsi="Calibri" w:eastAsia="Calibri" w:cs="Calibri" w:asciiTheme="majorAscii" w:hAnsiTheme="majorAscii" w:cstheme="majorAscii"/>
                <w:sz w:val="22"/>
                <w:szCs w:val="22"/>
              </w:rPr>
              <w:t>Personal Reflection</w:t>
            </w:r>
          </w:p>
          <w:p w:rsidRPr="002527B2" w:rsidR="00F216DA" w:rsidP="1A774ED2" w:rsidRDefault="00F216DA" w14:paraId="60614B93" w14:textId="29418423">
            <w:pPr>
              <w:pStyle w:val="Normal"/>
              <w:ind w:left="0"/>
              <w:rPr>
                <w:rFonts w:ascii="Calibri" w:hAnsi="Calibri" w:eastAsia="Calibri" w:cs="Calibri" w:asciiTheme="majorAscii" w:hAnsiTheme="majorAscii" w:cstheme="majorAscii"/>
                <w:sz w:val="22"/>
                <w:szCs w:val="22"/>
              </w:rPr>
            </w:pPr>
          </w:p>
        </w:tc>
        <w:tc>
          <w:tcPr>
            <w:tcW w:w="3615" w:type="dxa"/>
            <w:tcBorders>
              <w:top w:val="single" w:color="000000" w:themeColor="text1" w:sz="4" w:space="0"/>
              <w:left w:val="nil"/>
              <w:bottom w:val="single" w:color="000000" w:themeColor="text1" w:sz="4" w:space="0"/>
              <w:right w:val="single" w:color="000000" w:themeColor="text1" w:sz="4" w:space="0"/>
            </w:tcBorders>
            <w:shd w:val="clear" w:color="auto" w:fill="auto"/>
            <w:tcMar/>
          </w:tcPr>
          <w:p w:rsidRPr="002527B2" w:rsidR="00F216DA" w:rsidP="00F216DA" w:rsidRDefault="00F216DA" w14:paraId="7583937C" w14:textId="77777777">
            <w:pPr>
              <w:pStyle w:val="paragraph"/>
              <w:spacing w:before="0" w:beforeAutospacing="0" w:after="0" w:afterAutospacing="0"/>
              <w:textAlignment w:val="baseline"/>
              <w:rPr>
                <w:rFonts w:asciiTheme="majorHAnsi" w:hAnsiTheme="majorHAnsi" w:cstheme="majorHAnsi"/>
                <w:sz w:val="22"/>
                <w:szCs w:val="22"/>
                <w:lang w:val="en-US"/>
              </w:rPr>
            </w:pPr>
            <w:r w:rsidRPr="002527B2">
              <w:rPr>
                <w:rStyle w:val="normaltextrun"/>
                <w:rFonts w:asciiTheme="majorHAnsi" w:hAnsiTheme="majorHAnsi" w:cstheme="majorHAnsi"/>
                <w:b/>
                <w:bCs/>
                <w:color w:val="000000"/>
                <w:sz w:val="22"/>
                <w:szCs w:val="22"/>
              </w:rPr>
              <w:t>Periodic Assessments:</w:t>
            </w:r>
            <w:r w:rsidRPr="002527B2">
              <w:rPr>
                <w:rStyle w:val="normaltextrun"/>
                <w:rFonts w:asciiTheme="majorHAnsi" w:hAnsiTheme="majorHAnsi" w:cstheme="majorHAnsi"/>
                <w:color w:val="000000"/>
                <w:sz w:val="22"/>
                <w:szCs w:val="22"/>
              </w:rPr>
              <w:t> </w:t>
            </w:r>
            <w:r w:rsidRPr="002527B2">
              <w:rPr>
                <w:rStyle w:val="eop"/>
                <w:rFonts w:asciiTheme="majorHAnsi" w:hAnsiTheme="majorHAnsi" w:cstheme="majorHAnsi"/>
                <w:color w:val="000000"/>
                <w:sz w:val="22"/>
                <w:szCs w:val="22"/>
                <w:lang w:val="en-US"/>
              </w:rPr>
              <w:t> </w:t>
            </w:r>
          </w:p>
          <w:p w:rsidRPr="002527B2" w:rsidR="00F216DA" w:rsidP="1A774ED2" w:rsidRDefault="00F216DA" w14:paraId="53BDF7FA" w14:textId="77777777">
            <w:pPr>
              <w:pStyle w:val="paragraph"/>
              <w:spacing w:before="0" w:beforeAutospacing="off" w:after="0" w:afterAutospacing="off"/>
              <w:ind w:left="0"/>
              <w:textAlignment w:val="baseline"/>
              <w:rPr>
                <w:rFonts w:ascii="Calibri" w:hAnsi="Calibri" w:cs="Calibri" w:asciiTheme="majorAscii" w:hAnsiTheme="majorAscii" w:cstheme="majorAscii"/>
                <w:sz w:val="22"/>
                <w:szCs w:val="22"/>
                <w:lang w:val="en-US"/>
              </w:rPr>
            </w:pPr>
            <w:r w:rsidRPr="1A774ED2" w:rsidR="00F216DA">
              <w:rPr>
                <w:rStyle w:val="normaltextrun"/>
                <w:rFonts w:ascii="Calibri" w:hAnsi="Calibri" w:cs="Calibri" w:asciiTheme="majorAscii" w:hAnsiTheme="majorAscii" w:cstheme="majorAscii"/>
                <w:color w:val="000000" w:themeColor="text1" w:themeTint="FF" w:themeShade="FF"/>
                <w:sz w:val="22"/>
                <w:szCs w:val="22"/>
              </w:rPr>
              <w:t xml:space="preserve">Extended writing piece on the debate of how religion can be a source of comfort through tragedy  </w:t>
            </w:r>
            <w:r w:rsidRPr="1A774ED2" w:rsidR="00F216DA">
              <w:rPr>
                <w:rStyle w:val="eop"/>
                <w:rFonts w:ascii="Calibri" w:hAnsi="Calibri" w:cs="Calibri" w:asciiTheme="majorAscii" w:hAnsiTheme="majorAscii" w:cstheme="majorAscii"/>
                <w:color w:val="000000" w:themeColor="text1" w:themeTint="FF" w:themeShade="FF"/>
                <w:sz w:val="22"/>
                <w:szCs w:val="22"/>
                <w:lang w:val="en-US"/>
              </w:rPr>
              <w:t> </w:t>
            </w:r>
          </w:p>
          <w:p w:rsidRPr="002527B2" w:rsidR="00F216DA" w:rsidP="00F216DA" w:rsidRDefault="00F216DA" w14:paraId="3F530719" w14:textId="77777777">
            <w:pPr>
              <w:pStyle w:val="paragraph"/>
              <w:spacing w:before="0" w:beforeAutospacing="0" w:after="0" w:afterAutospacing="0"/>
              <w:textAlignment w:val="baseline"/>
              <w:rPr>
                <w:rStyle w:val="normaltextrun"/>
                <w:rFonts w:asciiTheme="majorHAnsi" w:hAnsiTheme="majorHAnsi" w:cstheme="majorHAnsi"/>
                <w:b/>
                <w:bCs/>
                <w:color w:val="000000"/>
                <w:sz w:val="22"/>
                <w:szCs w:val="22"/>
              </w:rPr>
            </w:pPr>
          </w:p>
          <w:p w:rsidRPr="002527B2" w:rsidR="00F216DA" w:rsidP="00F216DA" w:rsidRDefault="00F216DA" w14:paraId="5A52DEDF" w14:textId="77777777">
            <w:pPr>
              <w:pStyle w:val="paragraph"/>
              <w:spacing w:before="0" w:beforeAutospacing="0" w:after="0" w:afterAutospacing="0"/>
              <w:textAlignment w:val="baseline"/>
              <w:rPr>
                <w:rStyle w:val="normaltextrun"/>
                <w:rFonts w:asciiTheme="majorHAnsi" w:hAnsiTheme="majorHAnsi" w:cstheme="majorHAnsi"/>
                <w:b/>
                <w:bCs/>
                <w:color w:val="000000"/>
                <w:sz w:val="22"/>
                <w:szCs w:val="22"/>
              </w:rPr>
            </w:pPr>
            <w:r w:rsidRPr="002527B2">
              <w:rPr>
                <w:rStyle w:val="normaltextrun"/>
                <w:rFonts w:asciiTheme="majorHAnsi" w:hAnsiTheme="majorHAnsi" w:cstheme="majorHAnsi"/>
                <w:b/>
                <w:bCs/>
                <w:color w:val="000000"/>
                <w:sz w:val="22"/>
                <w:szCs w:val="22"/>
              </w:rPr>
              <w:t xml:space="preserve">Summative Assessment </w:t>
            </w:r>
          </w:p>
          <w:p w:rsidRPr="002527B2" w:rsidR="00F216DA" w:rsidP="1A774ED2" w:rsidRDefault="00F216DA" w14:paraId="0F9D3B85" w14:textId="0D7B5100">
            <w:pPr>
              <w:pStyle w:val="paragraph"/>
              <w:spacing w:before="0" w:beforeAutospacing="off" w:after="0" w:afterAutospacing="off"/>
              <w:ind w:left="0"/>
              <w:textAlignment w:val="baseline"/>
              <w:rPr>
                <w:rStyle w:val="normaltextrun"/>
                <w:rFonts w:ascii="Calibri" w:hAnsi="Calibri" w:cs="Calibri" w:asciiTheme="majorAscii" w:hAnsiTheme="majorAscii" w:cstheme="majorAscii"/>
                <w:color w:val="000000"/>
                <w:sz w:val="22"/>
                <w:szCs w:val="22"/>
              </w:rPr>
            </w:pPr>
            <w:r w:rsidRPr="1A774ED2" w:rsidR="00F216DA">
              <w:rPr>
                <w:rStyle w:val="normaltextrun"/>
                <w:rFonts w:ascii="Calibri" w:hAnsi="Calibri" w:cs="Calibri" w:asciiTheme="majorAscii" w:hAnsiTheme="majorAscii" w:cstheme="majorAscii"/>
                <w:color w:val="000000" w:themeColor="text1" w:themeTint="FF" w:themeShade="FF"/>
                <w:sz w:val="22"/>
                <w:szCs w:val="22"/>
              </w:rPr>
              <w:t xml:space="preserve">End of Year assessment to cover all content from this year. </w:t>
            </w:r>
          </w:p>
        </w:tc>
      </w:tr>
    </w:tbl>
    <w:p w:rsidR="00B32E22" w:rsidRDefault="00B32E22" w14:paraId="0000006C" w14:textId="77CF1C34">
      <w:pPr>
        <w:rPr>
          <w:sz w:val="40"/>
          <w:szCs w:val="40"/>
        </w:rPr>
      </w:pPr>
    </w:p>
    <w:tbl>
      <w:tblPr>
        <w:tblW w:w="21975" w:type="dxa"/>
        <w:tblLayout w:type="fixed"/>
        <w:tblLook w:val="0400" w:firstRow="0" w:lastRow="0" w:firstColumn="0" w:lastColumn="0" w:noHBand="0" w:noVBand="1"/>
      </w:tblPr>
      <w:tblGrid>
        <w:gridCol w:w="2520"/>
        <w:gridCol w:w="4275"/>
        <w:gridCol w:w="4695"/>
        <w:gridCol w:w="6720"/>
        <w:gridCol w:w="3765"/>
      </w:tblGrid>
      <w:tr w:rsidRPr="002527B2" w:rsidR="00B32E22" w:rsidTr="5A59E4E5" w14:paraId="7A89243B" w14:textId="77777777">
        <w:trPr>
          <w:trHeight w:val="1215"/>
        </w:trPr>
        <w:tc>
          <w:tcPr>
            <w:tcW w:w="2520" w:type="dxa"/>
            <w:tcBorders>
              <w:top w:val="single" w:color="000000" w:themeColor="text1" w:sz="4" w:space="0"/>
              <w:left w:val="single" w:color="000000" w:themeColor="text1" w:sz="4" w:space="0"/>
              <w:bottom w:val="single" w:color="000000" w:themeColor="text1" w:sz="4" w:space="0"/>
            </w:tcBorders>
            <w:shd w:val="clear" w:color="auto" w:fill="auto"/>
            <w:tcMar/>
            <w:vAlign w:val="bottom"/>
          </w:tcPr>
          <w:p w:rsidRPr="002527B2" w:rsidR="00B32E22" w:rsidRDefault="001877F3" w14:paraId="0000006D" w14:textId="77777777">
            <w:pPr>
              <w:rPr>
                <w:rFonts w:eastAsia="Calibri" w:asciiTheme="majorHAnsi" w:hAnsiTheme="majorHAnsi" w:cstheme="majorHAnsi"/>
                <w:color w:val="1F4E78"/>
                <w:sz w:val="20"/>
                <w:szCs w:val="20"/>
              </w:rPr>
            </w:pPr>
            <w:r w:rsidRPr="002527B2">
              <w:rPr>
                <w:rFonts w:eastAsia="Calibri" w:asciiTheme="majorHAnsi" w:hAnsiTheme="majorHAnsi" w:cstheme="majorHAnsi"/>
                <w:color w:val="1F4E78"/>
                <w:sz w:val="20"/>
                <w:szCs w:val="20"/>
              </w:rPr>
              <w:t> </w:t>
            </w:r>
            <w:r w:rsidRPr="002527B2">
              <w:rPr>
                <w:rFonts w:eastAsia="Calibri" w:asciiTheme="majorHAnsi" w:hAnsiTheme="majorHAnsi" w:cstheme="majorHAnsi"/>
                <w:noProof/>
                <w:sz w:val="20"/>
                <w:szCs w:val="20"/>
              </w:rPr>
              <w:drawing>
                <wp:inline distT="0" distB="0" distL="0" distR="0" wp14:anchorId="6C44F4B0" wp14:editId="07777777">
                  <wp:extent cx="1390651" cy="674441"/>
                  <wp:effectExtent l="0" t="0" r="0" b="0"/>
                  <wp:docPr id="3" name="image1.png" descr="https://westeurope1-mediap.svc.ms/transform/thumbnail?provider=spo&amp;inputFormat=png&amp;cs=fFNQTw&amp;docid=https%3A%2F%2Fparksideorg-my.sharepoint.com%3A443%2F_api%2Fv2.0%2Fdrives%2Fb!NwINAjojO0q20fP09Helmy-ZK5MGUP5Gl4Dhbv2Ewp-RoAg6eNDsTb37kDxbn3_0%2Fitems%2F01EJKCJN6C2UGRRAGFYVFZTCW46OHEXSQR%3Fversion%3DPublished&amp;access_token=eyJ0eXAiOiJKV1QiLCJhbGciOiJub25lIn0.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.RTRkRlZPcU5vTjRSTENUYWxtMVF5TERBQWRtbHJCVFdyb0pHbFpNbTYxdz0&amp;encodeFailures=1&amp;srcWidth=&amp;srcHeight=&amp;width=1920&amp;height=897&amp;action=Access"/>
                  <wp:cNvGraphicFramePr/>
                  <a:graphic xmlns:a="http://schemas.openxmlformats.org/drawingml/2006/main">
                    <a:graphicData uri="http://schemas.openxmlformats.org/drawingml/2006/picture">
                      <pic:pic xmlns:pic="http://schemas.openxmlformats.org/drawingml/2006/picture">
                        <pic:nvPicPr>
                          <pic:cNvPr id="0" name="image1.png" descr="https://westeurope1-mediap.svc.ms/transform/thumbnail?provider=spo&amp;inputFormat=png&amp;cs=fFNQTw&amp;docid=https%3A%2F%2Fparksideorg-my.sharepoint.com%3A443%2F_api%2Fv2.0%2Fdrives%2Fb!NwINAjojO0q20fP09Helmy-ZK5MGUP5Gl4Dhbv2Ewp-RoAg6eNDsTb37kDxbn3_0%2Fitems%2F01EJKCJN6C2UGRRAGFYVFZTCW46OHEXSQR%3Fversion%3DPublished&amp;access_token=eyJ0eXAiOiJKV1QiLCJhbGciOiJub25lIn0.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.RTRkRlZPcU5vTjRSTENUYWxtMVF5TERBQWRtbHJCVFdyb0pHbFpNbTYxdz0&amp;encodeFailures=1&amp;srcWidth=&amp;srcHeight=&amp;width=1920&amp;height=897&amp;action=Access"/>
                          <pic:cNvPicPr preferRelativeResize="0"/>
                        </pic:nvPicPr>
                        <pic:blipFill>
                          <a:blip r:embed="rId8"/>
                          <a:srcRect/>
                          <a:stretch>
                            <a:fillRect/>
                          </a:stretch>
                        </pic:blipFill>
                        <pic:spPr>
                          <a:xfrm>
                            <a:off x="0" y="0"/>
                            <a:ext cx="1390651" cy="674441"/>
                          </a:xfrm>
                          <a:prstGeom prst="rect">
                            <a:avLst/>
                          </a:prstGeom>
                          <a:ln/>
                        </pic:spPr>
                      </pic:pic>
                    </a:graphicData>
                  </a:graphic>
                </wp:inline>
              </w:drawing>
            </w:r>
          </w:p>
        </w:tc>
        <w:tc>
          <w:tcPr>
            <w:tcW w:w="15690" w:type="dxa"/>
            <w:gridSpan w:val="3"/>
            <w:tcBorders>
              <w:top w:val="single" w:color="000000" w:themeColor="text1" w:sz="4" w:space="0"/>
              <w:left w:val="nil"/>
              <w:bottom w:val="single" w:color="000000" w:themeColor="text1" w:sz="4" w:space="0"/>
              <w:right w:val="single" w:color="000000" w:themeColor="text1" w:sz="4"/>
            </w:tcBorders>
            <w:shd w:val="clear" w:color="auto" w:fill="auto"/>
            <w:tcMar/>
            <w:vAlign w:val="center"/>
          </w:tcPr>
          <w:p w:rsidRPr="002527B2" w:rsidR="00B32E22" w:rsidP="4CC3E370" w:rsidRDefault="001877F3" w14:paraId="0000006E" w14:textId="77777777">
            <w:pPr>
              <w:jc w:val="center"/>
              <w:rPr>
                <w:rFonts w:ascii="Calibri" w:hAnsi="Calibri" w:eastAsia="Calibri" w:cs="Calibri" w:asciiTheme="majorAscii" w:hAnsiTheme="majorAscii" w:cstheme="majorAscii"/>
                <w:color w:val="1F4E78"/>
                <w:sz w:val="20"/>
                <w:szCs w:val="20"/>
              </w:rPr>
            </w:pPr>
            <w:r w:rsidRPr="4CC3E370" w:rsidR="001877F3">
              <w:rPr>
                <w:rFonts w:ascii="Calibri" w:hAnsi="Calibri" w:eastAsia="Calibri" w:cs="Calibri" w:asciiTheme="majorAscii" w:hAnsiTheme="majorAscii" w:cstheme="majorAscii"/>
                <w:color w:val="1F4E78"/>
                <w:sz w:val="20"/>
                <w:szCs w:val="20"/>
              </w:rPr>
              <w:t> </w:t>
            </w:r>
          </w:p>
          <w:p w:rsidR="64A20923" w:rsidP="4CC3E370" w:rsidRDefault="64A20923" w14:paraId="7BBBFA65" w14:textId="29CF9C25">
            <w:pPr>
              <w:jc w:val="center"/>
              <w:rPr>
                <w:rFonts w:ascii="Calibri" w:hAnsi="Calibri" w:eastAsia="Calibri" w:cs="Calibri" w:asciiTheme="majorAscii" w:hAnsiTheme="majorAscii" w:cstheme="majorAscii"/>
                <w:b w:val="1"/>
                <w:bCs w:val="1"/>
                <w:color w:val="1F4E78"/>
                <w:sz w:val="52"/>
                <w:szCs w:val="52"/>
              </w:rPr>
            </w:pPr>
            <w:r w:rsidRPr="4CC3E370" w:rsidR="64A20923">
              <w:rPr>
                <w:rFonts w:ascii="Calibri" w:hAnsi="Calibri" w:eastAsia="Calibri" w:cs="Calibri" w:asciiTheme="majorAscii" w:hAnsiTheme="majorAscii" w:cstheme="majorAscii"/>
                <w:b w:val="1"/>
                <w:bCs w:val="1"/>
                <w:color w:val="1F4E78"/>
                <w:sz w:val="52"/>
                <w:szCs w:val="52"/>
              </w:rPr>
              <w:t>Religion and Ethics</w:t>
            </w:r>
          </w:p>
        </w:tc>
        <w:tc>
          <w:tcPr>
            <w:tcW w:w="3765" w:type="dxa"/>
            <w:tcBorders>
              <w:top w:val="single" w:color="000000" w:themeColor="text1" w:sz="4" w:space="0"/>
              <w:left w:val="single" w:color="000000" w:themeColor="text1" w:sz="4"/>
              <w:bottom w:val="single" w:color="000000" w:themeColor="text1" w:sz="4" w:space="0"/>
              <w:right w:val="single" w:color="000000" w:themeColor="text1" w:sz="4" w:space="0"/>
            </w:tcBorders>
            <w:shd w:val="clear" w:color="auto" w:fill="9BC2E6"/>
            <w:tcMar/>
            <w:vAlign w:val="center"/>
          </w:tcPr>
          <w:p w:rsidRPr="002527B2" w:rsidR="00B32E22" w:rsidRDefault="001877F3" w14:paraId="00000071" w14:textId="77777777">
            <w:pPr>
              <w:jc w:val="center"/>
              <w:rPr>
                <w:rFonts w:eastAsia="Calibri" w:asciiTheme="majorHAnsi" w:hAnsiTheme="majorHAnsi" w:cstheme="majorHAnsi"/>
                <w:b/>
                <w:color w:val="1F4E78"/>
                <w:sz w:val="52"/>
                <w:szCs w:val="52"/>
              </w:rPr>
            </w:pPr>
            <w:r w:rsidRPr="002527B2">
              <w:rPr>
                <w:rFonts w:eastAsia="Calibri" w:asciiTheme="majorHAnsi" w:hAnsiTheme="majorHAnsi" w:cstheme="majorHAnsi"/>
                <w:b/>
                <w:color w:val="1F4E78"/>
                <w:sz w:val="52"/>
                <w:szCs w:val="52"/>
              </w:rPr>
              <w:t>Year 8</w:t>
            </w:r>
          </w:p>
        </w:tc>
      </w:tr>
      <w:tr w:rsidRPr="002527B2" w:rsidR="00B32E22" w:rsidTr="5A59E4E5" w14:paraId="22F80A6B" w14:textId="77777777">
        <w:trPr>
          <w:trHeight w:val="480"/>
        </w:trPr>
        <w:tc>
          <w:tcPr>
            <w:tcW w:w="6795" w:type="dxa"/>
            <w:gridSpan w:val="2"/>
            <w:tcBorders>
              <w:top w:val="single" w:color="000000" w:themeColor="text1" w:sz="4" w:space="0"/>
              <w:left w:val="single" w:color="000000" w:themeColor="text1" w:sz="4" w:space="0"/>
              <w:bottom w:val="single" w:color="000000" w:themeColor="text1" w:sz="4" w:space="0"/>
              <w:right w:val="nil"/>
            </w:tcBorders>
            <w:shd w:val="clear" w:color="auto" w:fill="9BC2E6"/>
            <w:tcMar/>
            <w:vAlign w:val="bottom"/>
          </w:tcPr>
          <w:p w:rsidRPr="002527B2" w:rsidR="00B32E22" w:rsidP="10707B39" w:rsidRDefault="001877F3" w14:paraId="00000072" w14:textId="71E5DCAA">
            <w:pPr>
              <w:rPr>
                <w:rFonts w:ascii="Calibri" w:hAnsi="Calibri" w:eastAsia="Calibri" w:cs="Calibri" w:asciiTheme="majorAscii" w:hAnsiTheme="majorAscii" w:cstheme="majorAscii"/>
                <w:i w:val="1"/>
                <w:iCs w:val="1"/>
                <w:color w:val="1F4E78"/>
                <w:sz w:val="20"/>
                <w:szCs w:val="20"/>
              </w:rPr>
            </w:pPr>
            <w:r w:rsidRPr="10707B39" w:rsidR="001877F3">
              <w:rPr>
                <w:rFonts w:ascii="Calibri" w:hAnsi="Calibri" w:eastAsia="Calibri" w:cs="Calibri" w:asciiTheme="majorAscii" w:hAnsiTheme="majorAscii" w:cstheme="majorAscii"/>
                <w:i w:val="1"/>
                <w:iCs w:val="1"/>
                <w:color w:val="1F4E78"/>
                <w:sz w:val="20"/>
                <w:szCs w:val="20"/>
              </w:rPr>
              <w:t>The aims of this curriculum are</w:t>
            </w:r>
            <w:r w:rsidRPr="10707B39" w:rsidR="6C052D99">
              <w:rPr>
                <w:rFonts w:ascii="Calibri" w:hAnsi="Calibri" w:eastAsia="Calibri" w:cs="Calibri" w:asciiTheme="majorAscii" w:hAnsiTheme="majorAscii" w:cstheme="majorAscii"/>
                <w:i w:val="1"/>
                <w:iCs w:val="1"/>
                <w:color w:val="1F4E78"/>
                <w:sz w:val="20"/>
                <w:szCs w:val="20"/>
              </w:rPr>
              <w:t>:</w:t>
            </w:r>
          </w:p>
        </w:tc>
        <w:tc>
          <w:tcPr>
            <w:tcW w:w="4695" w:type="dxa"/>
            <w:tcBorders>
              <w:top w:val="single" w:color="000000" w:themeColor="text1" w:sz="4" w:space="0"/>
              <w:left w:val="nil"/>
              <w:bottom w:val="nil"/>
              <w:right w:val="nil"/>
            </w:tcBorders>
            <w:shd w:val="clear" w:color="auto" w:fill="9BC2E6"/>
            <w:tcMar/>
            <w:vAlign w:val="bottom"/>
          </w:tcPr>
          <w:p w:rsidRPr="002527B2" w:rsidR="00B32E22" w:rsidRDefault="001877F3" w14:paraId="00000074" w14:textId="77777777">
            <w:pPr>
              <w:rPr>
                <w:rFonts w:eastAsia="Calibri" w:asciiTheme="majorHAnsi" w:hAnsiTheme="majorHAnsi" w:cstheme="majorHAnsi"/>
                <w:color w:val="1F4E78"/>
                <w:sz w:val="20"/>
                <w:szCs w:val="20"/>
              </w:rPr>
            </w:pPr>
            <w:r w:rsidRPr="002527B2">
              <w:rPr>
                <w:rFonts w:eastAsia="Calibri" w:asciiTheme="majorHAnsi" w:hAnsiTheme="majorHAnsi" w:cstheme="majorHAnsi"/>
                <w:color w:val="1F4E78"/>
                <w:sz w:val="20"/>
                <w:szCs w:val="20"/>
              </w:rPr>
              <w:t> </w:t>
            </w:r>
          </w:p>
        </w:tc>
        <w:tc>
          <w:tcPr>
            <w:tcW w:w="6720" w:type="dxa"/>
            <w:tcBorders>
              <w:top w:val="single" w:color="000000" w:themeColor="text1" w:sz="4" w:space="0"/>
              <w:left w:val="nil"/>
              <w:bottom w:val="nil"/>
              <w:right w:val="nil"/>
            </w:tcBorders>
            <w:shd w:val="clear" w:color="auto" w:fill="9BC2E6"/>
            <w:tcMar/>
            <w:vAlign w:val="bottom"/>
          </w:tcPr>
          <w:p w:rsidRPr="002527B2" w:rsidR="00B32E22" w:rsidRDefault="001877F3" w14:paraId="00000075" w14:textId="77777777">
            <w:pPr>
              <w:rPr>
                <w:rFonts w:eastAsia="Calibri" w:asciiTheme="majorHAnsi" w:hAnsiTheme="majorHAnsi" w:cstheme="majorHAnsi"/>
                <w:color w:val="1F4E78"/>
                <w:sz w:val="20"/>
                <w:szCs w:val="20"/>
              </w:rPr>
            </w:pPr>
            <w:r w:rsidRPr="002527B2">
              <w:rPr>
                <w:rFonts w:eastAsia="Calibri" w:asciiTheme="majorHAnsi" w:hAnsiTheme="majorHAnsi" w:cstheme="majorHAnsi"/>
                <w:color w:val="1F4E78"/>
                <w:sz w:val="20"/>
                <w:szCs w:val="20"/>
              </w:rPr>
              <w:t> </w:t>
            </w:r>
          </w:p>
        </w:tc>
        <w:tc>
          <w:tcPr>
            <w:tcW w:w="3765" w:type="dxa"/>
            <w:tcBorders>
              <w:top w:val="single" w:color="000000" w:themeColor="text1" w:sz="4" w:space="0"/>
              <w:left w:val="nil"/>
              <w:bottom w:val="single" w:color="000000" w:themeColor="text1" w:sz="4" w:space="0"/>
              <w:right w:val="single" w:color="000000" w:themeColor="text1" w:sz="4" w:space="0"/>
            </w:tcBorders>
            <w:shd w:val="clear" w:color="auto" w:fill="9BC2E6"/>
            <w:tcMar/>
            <w:vAlign w:val="bottom"/>
          </w:tcPr>
          <w:p w:rsidRPr="002527B2" w:rsidR="00B32E22" w:rsidRDefault="001877F3" w14:paraId="00000076" w14:textId="77777777">
            <w:pPr>
              <w:rPr>
                <w:rFonts w:eastAsia="Calibri" w:asciiTheme="majorHAnsi" w:hAnsiTheme="majorHAnsi" w:cstheme="majorHAnsi"/>
                <w:color w:val="1F4E78"/>
                <w:sz w:val="20"/>
                <w:szCs w:val="20"/>
              </w:rPr>
            </w:pPr>
            <w:r w:rsidRPr="002527B2">
              <w:rPr>
                <w:rFonts w:eastAsia="Calibri" w:asciiTheme="majorHAnsi" w:hAnsiTheme="majorHAnsi" w:cstheme="majorHAnsi"/>
                <w:color w:val="1F4E78"/>
                <w:sz w:val="20"/>
                <w:szCs w:val="20"/>
              </w:rPr>
              <w:t> </w:t>
            </w:r>
          </w:p>
        </w:tc>
      </w:tr>
      <w:tr w:rsidRPr="002527B2" w:rsidR="00B32E22" w:rsidTr="5A59E4E5" w14:paraId="42A17527" w14:textId="77777777">
        <w:trPr>
          <w:trHeight w:val="1290"/>
        </w:trPr>
        <w:tc>
          <w:tcPr>
            <w:tcW w:w="21975" w:type="dxa"/>
            <w:gridSpan w:val="5"/>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cPr>
          <w:p w:rsidRPr="002527B2" w:rsidR="00B32E22" w:rsidP="7D12F726" w:rsidRDefault="00262905" w14:paraId="5130A74B" w14:textId="201EE0B4">
            <w:pPr>
              <w:pStyle w:val="ListParagraph"/>
              <w:numPr>
                <w:ilvl w:val="0"/>
                <w:numId w:val="11"/>
              </w:numPr>
              <w:rPr>
                <w:rFonts w:ascii="Calibri" w:hAnsi="Calibri" w:eastAsia="Calibri" w:cs="Calibri"/>
                <w:b w:val="0"/>
                <w:bCs w:val="0"/>
                <w:i w:val="0"/>
                <w:iCs w:val="0"/>
                <w:caps w:val="0"/>
                <w:smallCaps w:val="0"/>
                <w:noProof w:val="0"/>
                <w:color w:val="000000" w:themeColor="text1"/>
                <w:sz w:val="22"/>
                <w:szCs w:val="22"/>
                <w:lang w:val="en-GB"/>
              </w:rPr>
            </w:pPr>
            <w:r w:rsidRPr="7D12F726" w:rsidR="6BF781E5">
              <w:rPr>
                <w:rFonts w:ascii="Calibri" w:hAnsi="Calibri" w:eastAsia="Calibri" w:cs="Calibri"/>
                <w:b w:val="0"/>
                <w:bCs w:val="0"/>
                <w:i w:val="0"/>
                <w:iCs w:val="0"/>
                <w:caps w:val="0"/>
                <w:smallCaps w:val="0"/>
                <w:noProof w:val="0"/>
                <w:color w:val="000000" w:themeColor="text1" w:themeTint="FF" w:themeShade="FF"/>
                <w:sz w:val="22"/>
                <w:szCs w:val="22"/>
                <w:lang w:val="en-GB"/>
              </w:rPr>
              <w:t xml:space="preserve">Develop critical thinking skills and promote resilience. </w:t>
            </w:r>
          </w:p>
          <w:p w:rsidRPr="002527B2" w:rsidR="00B32E22" w:rsidP="7D12F726" w:rsidRDefault="00262905" w14:paraId="03B7FDE1" w14:textId="161E7A32">
            <w:pPr>
              <w:pStyle w:val="ListParagraph"/>
              <w:numPr>
                <w:ilvl w:val="0"/>
                <w:numId w:val="11"/>
              </w:numPr>
              <w:spacing w:after="0" w:afterAutospacing="off"/>
              <w:rPr>
                <w:rFonts w:ascii="Calibri" w:hAnsi="Calibri" w:eastAsia="Calibri" w:cs="Calibri"/>
                <w:b w:val="0"/>
                <w:bCs w:val="0"/>
                <w:i w:val="0"/>
                <w:iCs w:val="0"/>
                <w:caps w:val="0"/>
                <w:smallCaps w:val="0"/>
                <w:noProof w:val="0"/>
                <w:color w:val="000000" w:themeColor="text1"/>
                <w:sz w:val="22"/>
                <w:szCs w:val="22"/>
                <w:lang w:val="en-GB"/>
              </w:rPr>
            </w:pPr>
            <w:r w:rsidRPr="7D12F726" w:rsidR="6BF781E5">
              <w:rPr>
                <w:rFonts w:ascii="Calibri" w:hAnsi="Calibri" w:eastAsia="Calibri" w:cs="Calibri"/>
                <w:b w:val="0"/>
                <w:bCs w:val="0"/>
                <w:i w:val="0"/>
                <w:iCs w:val="0"/>
                <w:caps w:val="0"/>
                <w:smallCaps w:val="0"/>
                <w:noProof w:val="0"/>
                <w:color w:val="000000" w:themeColor="text1" w:themeTint="FF" w:themeShade="FF"/>
                <w:sz w:val="22"/>
                <w:szCs w:val="22"/>
                <w:lang w:val="en-GB"/>
              </w:rPr>
              <w:t>Enable students to reflect on their own thoughts, feelings, experiences, ideas, values and beliefs with increasing discernment.</w:t>
            </w:r>
          </w:p>
          <w:p w:rsidRPr="002527B2" w:rsidR="00B32E22" w:rsidP="7D12F726" w:rsidRDefault="00262905" w14:paraId="7B05C40D" w14:textId="0F7FB9DB">
            <w:pPr>
              <w:pStyle w:val="ListParagraph"/>
              <w:numPr>
                <w:ilvl w:val="0"/>
                <w:numId w:val="11"/>
              </w:numPr>
              <w:spacing w:after="0" w:afterAutospacing="off"/>
              <w:rPr>
                <w:rFonts w:ascii="Calibri" w:hAnsi="Calibri" w:eastAsia="Calibri" w:cs="Calibri"/>
                <w:b w:val="0"/>
                <w:bCs w:val="0"/>
                <w:i w:val="0"/>
                <w:iCs w:val="0"/>
                <w:caps w:val="0"/>
                <w:smallCaps w:val="0"/>
                <w:noProof w:val="0"/>
                <w:color w:val="000000" w:themeColor="text1"/>
                <w:sz w:val="22"/>
                <w:szCs w:val="22"/>
                <w:lang w:val="en-GB"/>
              </w:rPr>
            </w:pPr>
            <w:r w:rsidRPr="7D12F726" w:rsidR="6BF781E5">
              <w:rPr>
                <w:rFonts w:ascii="Calibri" w:hAnsi="Calibri" w:eastAsia="Calibri" w:cs="Calibri"/>
                <w:b w:val="0"/>
                <w:bCs w:val="0"/>
                <w:i w:val="0"/>
                <w:iCs w:val="0"/>
                <w:caps w:val="0"/>
                <w:smallCaps w:val="0"/>
                <w:noProof w:val="0"/>
                <w:color w:val="000000" w:themeColor="text1" w:themeTint="FF" w:themeShade="FF"/>
                <w:sz w:val="22"/>
                <w:szCs w:val="22"/>
                <w:lang w:val="en-GB"/>
              </w:rPr>
              <w:t xml:space="preserve">Develop their knowledge and understanding about religious diversity within the region, as well as nationally and globally.  </w:t>
            </w:r>
          </w:p>
          <w:p w:rsidRPr="002527B2" w:rsidR="00B32E22" w:rsidP="7D12F726" w:rsidRDefault="00262905" w14:paraId="77A39F4B" w14:textId="22825AC1">
            <w:pPr>
              <w:pStyle w:val="ListParagraph"/>
              <w:numPr>
                <w:ilvl w:val="0"/>
                <w:numId w:val="11"/>
              </w:numPr>
              <w:spacing w:after="0" w:afterAutospacing="off"/>
              <w:rPr>
                <w:rFonts w:ascii="Calibri" w:hAnsi="Calibri" w:eastAsia="Calibri" w:cs="Calibri"/>
                <w:b w:val="0"/>
                <w:bCs w:val="0"/>
                <w:i w:val="0"/>
                <w:iCs w:val="0"/>
                <w:caps w:val="0"/>
                <w:smallCaps w:val="0"/>
                <w:noProof w:val="0"/>
                <w:color w:val="000000" w:themeColor="text1"/>
                <w:sz w:val="22"/>
                <w:szCs w:val="22"/>
                <w:lang w:val="en-GB"/>
              </w:rPr>
            </w:pPr>
            <w:r w:rsidRPr="7D12F726" w:rsidR="6BF781E5">
              <w:rPr>
                <w:rFonts w:ascii="Calibri" w:hAnsi="Calibri" w:eastAsia="Calibri" w:cs="Calibri"/>
                <w:b w:val="0"/>
                <w:bCs w:val="0"/>
                <w:i w:val="0"/>
                <w:iCs w:val="0"/>
                <w:caps w:val="0"/>
                <w:smallCaps w:val="0"/>
                <w:noProof w:val="0"/>
                <w:color w:val="000000" w:themeColor="text1" w:themeTint="FF" w:themeShade="FF"/>
                <w:sz w:val="22"/>
                <w:szCs w:val="22"/>
                <w:lang w:val="en-GB"/>
              </w:rPr>
              <w:t xml:space="preserve">Develop an understanding in which beliefs are expressed - know and understand the significance and impact of beliefs and practices on individuals, communities and societies and connect these together into a coherent framework of beliefs and practices.  </w:t>
            </w:r>
          </w:p>
          <w:p w:rsidRPr="002527B2" w:rsidR="00B32E22" w:rsidP="7D12F726" w:rsidRDefault="00262905" w14:paraId="00000078" w14:textId="78E5F34E">
            <w:pPr>
              <w:pStyle w:val="ListParagraph"/>
              <w:numPr>
                <w:ilvl w:val="0"/>
                <w:numId w:val="11"/>
              </w:numPr>
              <w:spacing w:after="0" w:afterAutospacing="off"/>
              <w:rPr>
                <w:rFonts w:ascii="Calibri" w:hAnsi="Calibri" w:eastAsia="Calibri" w:cs="Calibri"/>
                <w:b w:val="0"/>
                <w:bCs w:val="0"/>
                <w:i w:val="0"/>
                <w:iCs w:val="0"/>
                <w:caps w:val="0"/>
                <w:smallCaps w:val="0"/>
                <w:noProof w:val="0"/>
                <w:color w:val="000000" w:themeColor="text1"/>
                <w:sz w:val="22"/>
                <w:szCs w:val="22"/>
                <w:lang w:val="en-GB"/>
              </w:rPr>
            </w:pPr>
            <w:r w:rsidRPr="7D12F726" w:rsidR="6BF781E5">
              <w:rPr>
                <w:rFonts w:ascii="Calibri" w:hAnsi="Calibri" w:eastAsia="Calibri" w:cs="Calibri"/>
                <w:b w:val="0"/>
                <w:bCs w:val="0"/>
                <w:i w:val="0"/>
                <w:iCs w:val="0"/>
                <w:caps w:val="0"/>
                <w:smallCaps w:val="0"/>
                <w:noProof w:val="0"/>
                <w:color w:val="000000" w:themeColor="text1" w:themeTint="FF" w:themeShade="FF"/>
                <w:sz w:val="22"/>
                <w:szCs w:val="22"/>
                <w:lang w:val="en-GB"/>
              </w:rPr>
              <w:t>Embed an understanding of challenging ideas about beliefs and theological concepts and know some sources of authority and teachings within and across religious and non-religious traditions.</w:t>
            </w:r>
          </w:p>
        </w:tc>
      </w:tr>
      <w:tr w:rsidRPr="002527B2" w:rsidR="00B32E22" w:rsidTr="5A59E4E5" w14:paraId="6EF10F20" w14:textId="77777777">
        <w:trPr>
          <w:trHeight w:val="495"/>
        </w:trPr>
        <w:tc>
          <w:tcPr>
            <w:tcW w:w="6795" w:type="dxa"/>
            <w:gridSpan w:val="2"/>
            <w:tcBorders>
              <w:top w:val="single" w:color="000000" w:themeColor="text1" w:sz="4" w:space="0"/>
              <w:left w:val="single" w:color="000000" w:themeColor="text1" w:sz="4" w:space="0"/>
              <w:bottom w:val="single" w:color="000000" w:themeColor="text1" w:sz="4" w:space="0"/>
              <w:right w:val="nil"/>
            </w:tcBorders>
            <w:shd w:val="clear" w:color="auto" w:fill="9BC2E6"/>
            <w:tcMar/>
            <w:vAlign w:val="bottom"/>
          </w:tcPr>
          <w:p w:rsidRPr="002527B2" w:rsidR="00B32E22" w:rsidRDefault="001877F3" w14:paraId="00000082" w14:textId="77777777">
            <w:pPr>
              <w:rPr>
                <w:rFonts w:eastAsia="Calibri" w:asciiTheme="majorHAnsi" w:hAnsiTheme="majorHAnsi" w:cstheme="majorHAnsi"/>
                <w:i/>
                <w:color w:val="1F4E78"/>
                <w:sz w:val="20"/>
                <w:szCs w:val="20"/>
              </w:rPr>
            </w:pPr>
            <w:r w:rsidRPr="002527B2">
              <w:rPr>
                <w:rFonts w:eastAsia="Calibri" w:asciiTheme="majorHAnsi" w:hAnsiTheme="majorHAnsi" w:cstheme="majorHAnsi"/>
                <w:i/>
                <w:color w:val="1F4E78"/>
                <w:sz w:val="20"/>
                <w:szCs w:val="20"/>
              </w:rPr>
              <w:t>Below is the Intent of this curriculum.</w:t>
            </w:r>
          </w:p>
        </w:tc>
        <w:tc>
          <w:tcPr>
            <w:tcW w:w="4695" w:type="dxa"/>
            <w:tcBorders>
              <w:top w:val="single" w:color="000000" w:themeColor="text1" w:sz="4" w:space="0"/>
              <w:left w:val="nil"/>
              <w:bottom w:val="single" w:color="000000" w:themeColor="text1" w:sz="4" w:space="0"/>
              <w:right w:val="nil"/>
            </w:tcBorders>
            <w:shd w:val="clear" w:color="auto" w:fill="9BC2E6"/>
            <w:tcMar/>
            <w:vAlign w:val="bottom"/>
          </w:tcPr>
          <w:p w:rsidRPr="002527B2" w:rsidR="00B32E22" w:rsidRDefault="001877F3" w14:paraId="00000084" w14:textId="77777777">
            <w:pPr>
              <w:rPr>
                <w:rFonts w:eastAsia="Calibri" w:asciiTheme="majorHAnsi" w:hAnsiTheme="majorHAnsi" w:cstheme="majorHAnsi"/>
                <w:color w:val="1F4E78"/>
                <w:sz w:val="20"/>
                <w:szCs w:val="20"/>
              </w:rPr>
            </w:pPr>
            <w:r w:rsidRPr="002527B2">
              <w:rPr>
                <w:rFonts w:eastAsia="Calibri" w:asciiTheme="majorHAnsi" w:hAnsiTheme="majorHAnsi" w:cstheme="majorHAnsi"/>
                <w:color w:val="1F4E78"/>
                <w:sz w:val="20"/>
                <w:szCs w:val="20"/>
              </w:rPr>
              <w:t> </w:t>
            </w:r>
          </w:p>
        </w:tc>
        <w:tc>
          <w:tcPr>
            <w:tcW w:w="6720" w:type="dxa"/>
            <w:tcBorders>
              <w:top w:val="single" w:color="000000" w:themeColor="text1" w:sz="4" w:space="0"/>
              <w:left w:val="nil"/>
              <w:bottom w:val="single" w:color="000000" w:themeColor="text1" w:sz="4" w:space="0"/>
              <w:right w:val="nil"/>
            </w:tcBorders>
            <w:shd w:val="clear" w:color="auto" w:fill="9BC2E6"/>
            <w:tcMar/>
            <w:vAlign w:val="bottom"/>
          </w:tcPr>
          <w:p w:rsidRPr="002527B2" w:rsidR="00B32E22" w:rsidRDefault="001877F3" w14:paraId="00000085" w14:textId="77777777">
            <w:pPr>
              <w:rPr>
                <w:rFonts w:eastAsia="Calibri" w:asciiTheme="majorHAnsi" w:hAnsiTheme="majorHAnsi" w:cstheme="majorHAnsi"/>
                <w:color w:val="1F4E78"/>
                <w:sz w:val="20"/>
                <w:szCs w:val="20"/>
              </w:rPr>
            </w:pPr>
            <w:r w:rsidRPr="002527B2">
              <w:rPr>
                <w:rFonts w:eastAsia="Calibri" w:asciiTheme="majorHAnsi" w:hAnsiTheme="majorHAnsi" w:cstheme="majorHAnsi"/>
                <w:color w:val="1F4E78"/>
                <w:sz w:val="20"/>
                <w:szCs w:val="20"/>
              </w:rPr>
              <w:t> </w:t>
            </w:r>
          </w:p>
        </w:tc>
        <w:tc>
          <w:tcPr>
            <w:tcW w:w="3765" w:type="dxa"/>
            <w:tcBorders>
              <w:top w:val="single" w:color="000000" w:themeColor="text1" w:sz="4" w:space="0"/>
              <w:left w:val="nil"/>
              <w:bottom w:val="single" w:color="000000" w:themeColor="text1" w:sz="4" w:space="0"/>
              <w:right w:val="single" w:color="000000" w:themeColor="text1" w:sz="4" w:space="0"/>
            </w:tcBorders>
            <w:shd w:val="clear" w:color="auto" w:fill="9BC2E6"/>
            <w:tcMar/>
            <w:vAlign w:val="bottom"/>
          </w:tcPr>
          <w:p w:rsidRPr="002527B2" w:rsidR="00B32E22" w:rsidRDefault="001877F3" w14:paraId="00000086" w14:textId="77777777">
            <w:pPr>
              <w:rPr>
                <w:rFonts w:eastAsia="Calibri" w:asciiTheme="majorHAnsi" w:hAnsiTheme="majorHAnsi" w:cstheme="majorHAnsi"/>
                <w:color w:val="1F4E78"/>
                <w:sz w:val="20"/>
                <w:szCs w:val="20"/>
              </w:rPr>
            </w:pPr>
            <w:r w:rsidRPr="002527B2">
              <w:rPr>
                <w:rFonts w:eastAsia="Calibri" w:asciiTheme="majorHAnsi" w:hAnsiTheme="majorHAnsi" w:cstheme="majorHAnsi"/>
                <w:color w:val="1F4E78"/>
                <w:sz w:val="20"/>
                <w:szCs w:val="20"/>
              </w:rPr>
              <w:t> </w:t>
            </w:r>
          </w:p>
        </w:tc>
      </w:tr>
      <w:tr w:rsidRPr="002527B2" w:rsidR="00B32E22" w:rsidTr="5A59E4E5" w14:paraId="1579956F" w14:textId="77777777">
        <w:trPr>
          <w:trHeight w:val="420"/>
        </w:trPr>
        <w:tc>
          <w:tcPr>
            <w:tcW w:w="252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9BC2E6"/>
            <w:tcMar/>
            <w:vAlign w:val="bottom"/>
          </w:tcPr>
          <w:p w:rsidRPr="002527B2" w:rsidR="00B32E22" w:rsidRDefault="001877F3" w14:paraId="00000087" w14:textId="77777777">
            <w:pPr>
              <w:rPr>
                <w:rFonts w:eastAsia="Calibri" w:asciiTheme="majorHAnsi" w:hAnsiTheme="majorHAnsi" w:cstheme="majorHAnsi"/>
                <w:b/>
                <w:color w:val="1F4E78"/>
                <w:sz w:val="20"/>
                <w:szCs w:val="20"/>
              </w:rPr>
            </w:pPr>
            <w:r w:rsidRPr="002527B2">
              <w:rPr>
                <w:rFonts w:eastAsia="Calibri" w:asciiTheme="majorHAnsi" w:hAnsiTheme="majorHAnsi" w:cstheme="majorHAnsi"/>
                <w:b/>
                <w:color w:val="1F4E78"/>
                <w:sz w:val="20"/>
                <w:szCs w:val="20"/>
              </w:rPr>
              <w:t xml:space="preserve">Term </w:t>
            </w:r>
          </w:p>
        </w:tc>
        <w:tc>
          <w:tcPr>
            <w:tcW w:w="4275" w:type="dxa"/>
            <w:tcBorders>
              <w:top w:val="single" w:color="000000" w:themeColor="text1" w:sz="4" w:space="0"/>
              <w:left w:val="nil"/>
              <w:bottom w:val="single" w:color="000000" w:themeColor="text1" w:sz="4" w:space="0"/>
              <w:right w:val="single" w:color="000000" w:themeColor="text1" w:sz="4" w:space="0"/>
            </w:tcBorders>
            <w:shd w:val="clear" w:color="auto" w:fill="9BC2E6"/>
            <w:tcMar/>
            <w:vAlign w:val="bottom"/>
          </w:tcPr>
          <w:p w:rsidRPr="002527B2" w:rsidR="00B32E22" w:rsidRDefault="001877F3" w14:paraId="00000088" w14:textId="77777777">
            <w:pPr>
              <w:rPr>
                <w:rFonts w:eastAsia="Calibri" w:asciiTheme="majorHAnsi" w:hAnsiTheme="majorHAnsi" w:cstheme="majorHAnsi"/>
                <w:b/>
                <w:color w:val="1F4E78"/>
                <w:sz w:val="20"/>
                <w:szCs w:val="20"/>
              </w:rPr>
            </w:pPr>
            <w:r w:rsidRPr="002527B2">
              <w:rPr>
                <w:rFonts w:eastAsia="Calibri" w:asciiTheme="majorHAnsi" w:hAnsiTheme="majorHAnsi" w:cstheme="majorHAnsi"/>
                <w:b/>
                <w:color w:val="1F4E78"/>
                <w:sz w:val="20"/>
                <w:szCs w:val="20"/>
              </w:rPr>
              <w:t xml:space="preserve">Topics </w:t>
            </w:r>
          </w:p>
        </w:tc>
        <w:tc>
          <w:tcPr>
            <w:tcW w:w="4695" w:type="dxa"/>
            <w:tcBorders>
              <w:top w:val="single" w:color="000000" w:themeColor="text1" w:sz="4" w:space="0"/>
              <w:left w:val="nil"/>
              <w:bottom w:val="single" w:color="000000" w:themeColor="text1" w:sz="4" w:space="0"/>
              <w:right w:val="single" w:color="000000" w:themeColor="text1" w:sz="4" w:space="0"/>
            </w:tcBorders>
            <w:shd w:val="clear" w:color="auto" w:fill="9BC2E6"/>
            <w:tcMar/>
            <w:vAlign w:val="bottom"/>
          </w:tcPr>
          <w:p w:rsidRPr="002527B2" w:rsidR="00B32E22" w:rsidRDefault="001877F3" w14:paraId="00000089" w14:textId="77777777">
            <w:pPr>
              <w:rPr>
                <w:rFonts w:eastAsia="Calibri" w:asciiTheme="majorHAnsi" w:hAnsiTheme="majorHAnsi" w:cstheme="majorHAnsi"/>
                <w:b/>
                <w:color w:val="1F4E78"/>
                <w:sz w:val="20"/>
                <w:szCs w:val="20"/>
              </w:rPr>
            </w:pPr>
            <w:r w:rsidRPr="002527B2">
              <w:rPr>
                <w:rFonts w:eastAsia="Calibri" w:asciiTheme="majorHAnsi" w:hAnsiTheme="majorHAnsi" w:cstheme="majorHAnsi"/>
                <w:b/>
                <w:color w:val="1F4E78"/>
                <w:sz w:val="20"/>
                <w:szCs w:val="20"/>
              </w:rPr>
              <w:t xml:space="preserve">Knowledge Covered </w:t>
            </w:r>
          </w:p>
        </w:tc>
        <w:tc>
          <w:tcPr>
            <w:tcW w:w="6720" w:type="dxa"/>
            <w:tcBorders>
              <w:top w:val="single" w:color="000000" w:themeColor="text1" w:sz="4" w:space="0"/>
              <w:left w:val="nil"/>
              <w:bottom w:val="single" w:color="000000" w:themeColor="text1" w:sz="4" w:space="0"/>
              <w:right w:val="single" w:color="000000" w:themeColor="text1" w:sz="4" w:space="0"/>
            </w:tcBorders>
            <w:shd w:val="clear" w:color="auto" w:fill="9BC2E6"/>
            <w:tcMar/>
            <w:vAlign w:val="bottom"/>
          </w:tcPr>
          <w:p w:rsidRPr="002527B2" w:rsidR="00B32E22" w:rsidRDefault="001877F3" w14:paraId="0000008A" w14:textId="77777777">
            <w:pPr>
              <w:rPr>
                <w:rFonts w:eastAsia="Calibri" w:asciiTheme="majorHAnsi" w:hAnsiTheme="majorHAnsi" w:cstheme="majorHAnsi"/>
                <w:b/>
                <w:color w:val="1F4E78"/>
                <w:sz w:val="20"/>
                <w:szCs w:val="20"/>
              </w:rPr>
            </w:pPr>
            <w:r w:rsidRPr="002527B2">
              <w:rPr>
                <w:rFonts w:eastAsia="Calibri" w:asciiTheme="majorHAnsi" w:hAnsiTheme="majorHAnsi" w:cstheme="majorHAnsi"/>
                <w:b/>
                <w:color w:val="1F4E78"/>
                <w:sz w:val="20"/>
                <w:szCs w:val="20"/>
              </w:rPr>
              <w:t xml:space="preserve">Skills Developed </w:t>
            </w:r>
          </w:p>
        </w:tc>
        <w:tc>
          <w:tcPr>
            <w:tcW w:w="3765" w:type="dxa"/>
            <w:tcBorders>
              <w:top w:val="single" w:color="000000" w:themeColor="text1" w:sz="4" w:space="0"/>
              <w:left w:val="nil"/>
              <w:bottom w:val="single" w:color="000000" w:themeColor="text1" w:sz="4" w:space="0"/>
              <w:right w:val="single" w:color="000000" w:themeColor="text1" w:sz="4" w:space="0"/>
            </w:tcBorders>
            <w:shd w:val="clear" w:color="auto" w:fill="9BC2E6"/>
            <w:tcMar/>
            <w:vAlign w:val="bottom"/>
          </w:tcPr>
          <w:p w:rsidRPr="002527B2" w:rsidR="00B32E22" w:rsidRDefault="001877F3" w14:paraId="0000008B" w14:textId="77777777">
            <w:pPr>
              <w:rPr>
                <w:rFonts w:eastAsia="Calibri" w:asciiTheme="majorHAnsi" w:hAnsiTheme="majorHAnsi" w:cstheme="majorHAnsi"/>
                <w:b/>
                <w:color w:val="1F4E78"/>
                <w:sz w:val="20"/>
                <w:szCs w:val="20"/>
              </w:rPr>
            </w:pPr>
            <w:r w:rsidRPr="002527B2">
              <w:rPr>
                <w:rFonts w:eastAsia="Calibri" w:asciiTheme="majorHAnsi" w:hAnsiTheme="majorHAnsi" w:cstheme="majorHAnsi"/>
                <w:b/>
                <w:color w:val="1F4E78"/>
                <w:sz w:val="20"/>
                <w:szCs w:val="20"/>
              </w:rPr>
              <w:t xml:space="preserve">Assessment </w:t>
            </w:r>
          </w:p>
        </w:tc>
      </w:tr>
      <w:tr w:rsidRPr="002527B2" w:rsidR="0039479C" w:rsidTr="5A59E4E5" w14:paraId="100B0516" w14:textId="77777777">
        <w:trPr>
          <w:trHeight w:val="1680"/>
        </w:trPr>
        <w:tc>
          <w:tcPr>
            <w:tcW w:w="252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DEBF7"/>
            <w:tcMar/>
            <w:vAlign w:val="center"/>
          </w:tcPr>
          <w:p w:rsidRPr="002527B2" w:rsidR="0039479C" w:rsidRDefault="0039479C" w14:paraId="4D4EEF33" w14:textId="532B40FC">
            <w:pPr>
              <w:jc w:val="center"/>
              <w:rPr>
                <w:rFonts w:eastAsia="Calibri" w:asciiTheme="majorHAnsi" w:hAnsiTheme="majorHAnsi" w:cstheme="majorHAnsi"/>
                <w:b/>
                <w:color w:val="1F4E78"/>
                <w:sz w:val="20"/>
                <w:szCs w:val="20"/>
              </w:rPr>
            </w:pPr>
            <w:r w:rsidRPr="002527B2">
              <w:rPr>
                <w:rFonts w:eastAsia="Calibri" w:asciiTheme="majorHAnsi" w:hAnsiTheme="majorHAnsi" w:cstheme="majorHAnsi"/>
                <w:b/>
                <w:color w:val="1F4E78"/>
                <w:sz w:val="20"/>
                <w:szCs w:val="20"/>
              </w:rPr>
              <w:t xml:space="preserve">Topic 1 </w:t>
            </w:r>
          </w:p>
        </w:tc>
        <w:tc>
          <w:tcPr>
            <w:tcW w:w="4275" w:type="dxa"/>
            <w:tcBorders>
              <w:top w:val="single" w:color="000000" w:themeColor="text1" w:sz="4" w:space="0"/>
              <w:left w:val="nil"/>
              <w:bottom w:val="single" w:color="000000" w:themeColor="text1" w:sz="4" w:space="0"/>
              <w:right w:val="single" w:color="000000" w:themeColor="text1" w:sz="4" w:space="0"/>
            </w:tcBorders>
            <w:shd w:val="clear" w:color="auto" w:fill="auto"/>
            <w:tcMar/>
          </w:tcPr>
          <w:p w:rsidRPr="002527B2" w:rsidR="0039479C" w:rsidRDefault="0039479C" w14:paraId="3FE594AB" w14:textId="77777777">
            <w:pPr>
              <w:rPr>
                <w:rFonts w:eastAsia="Calibri" w:asciiTheme="majorHAnsi" w:hAnsiTheme="majorHAnsi" w:cstheme="majorHAnsi"/>
                <w:b/>
                <w:sz w:val="20"/>
                <w:szCs w:val="20"/>
              </w:rPr>
            </w:pPr>
            <w:r w:rsidRPr="002527B2">
              <w:rPr>
                <w:rFonts w:eastAsia="Calibri" w:asciiTheme="majorHAnsi" w:hAnsiTheme="majorHAnsi" w:cstheme="majorHAnsi"/>
                <w:b/>
                <w:sz w:val="20"/>
                <w:szCs w:val="20"/>
              </w:rPr>
              <w:t>If God exists, why do people suffer?</w:t>
            </w:r>
          </w:p>
          <w:p w:rsidRPr="002527B2" w:rsidR="001877F3" w:rsidRDefault="001877F3" w14:paraId="456FE37A" w14:textId="77777777">
            <w:pPr>
              <w:rPr>
                <w:rFonts w:eastAsia="Calibri" w:asciiTheme="majorHAnsi" w:hAnsiTheme="majorHAnsi" w:cstheme="majorHAnsi"/>
                <w:b/>
                <w:sz w:val="20"/>
                <w:szCs w:val="20"/>
              </w:rPr>
            </w:pPr>
          </w:p>
          <w:p w:rsidRPr="002527B2" w:rsidR="001877F3" w:rsidP="30D33AFF" w:rsidRDefault="001877F3" w14:paraId="683B60B9" w14:textId="70E3AE33">
            <w:pPr>
              <w:rPr>
                <w:rFonts w:ascii="Calibri" w:hAnsi="Calibri" w:eastAsia="Calibri" w:cs="Calibri" w:asciiTheme="majorAscii" w:hAnsiTheme="majorAscii" w:cstheme="majorAscii"/>
                <w:b w:val="1"/>
                <w:bCs w:val="1"/>
                <w:sz w:val="20"/>
                <w:szCs w:val="20"/>
              </w:rPr>
            </w:pPr>
            <w:r w:rsidRPr="30D33AFF" w:rsidR="001877F3">
              <w:rPr>
                <w:rFonts w:ascii="Calibri" w:hAnsi="Calibri" w:eastAsia="Calibri" w:cs="Calibri" w:asciiTheme="majorAscii" w:hAnsiTheme="majorAscii" w:cstheme="majorAscii"/>
                <w:color w:val="000000" w:themeColor="text1" w:themeTint="FF" w:themeShade="FF"/>
                <w:sz w:val="20"/>
                <w:szCs w:val="20"/>
              </w:rPr>
              <w:t>This topic allows our students to explore the importance and value of human life and why religions have different views on life and evil and suffering</w:t>
            </w:r>
            <w:r w:rsidRPr="30D33AFF" w:rsidR="7044A0A7">
              <w:rPr>
                <w:rFonts w:ascii="Calibri" w:hAnsi="Calibri" w:eastAsia="Calibri" w:cs="Calibri" w:asciiTheme="majorAscii" w:hAnsiTheme="majorAscii" w:cstheme="majorAscii"/>
                <w:color w:val="000000" w:themeColor="text1" w:themeTint="FF" w:themeShade="FF"/>
                <w:sz w:val="20"/>
                <w:szCs w:val="20"/>
              </w:rPr>
              <w:t xml:space="preserve"> and who </w:t>
            </w:r>
            <w:r w:rsidRPr="30D33AFF" w:rsidR="7044A0A7">
              <w:rPr>
                <w:rFonts w:ascii="Calibri" w:hAnsi="Calibri" w:eastAsia="Calibri" w:cs="Calibri" w:asciiTheme="majorAscii" w:hAnsiTheme="majorAscii" w:cstheme="majorAscii"/>
                <w:color w:val="000000" w:themeColor="text1" w:themeTint="FF" w:themeShade="FF"/>
                <w:sz w:val="20"/>
                <w:szCs w:val="20"/>
              </w:rPr>
              <w:t>is responsible for</w:t>
            </w:r>
            <w:r w:rsidRPr="30D33AFF" w:rsidR="7044A0A7">
              <w:rPr>
                <w:rFonts w:ascii="Calibri" w:hAnsi="Calibri" w:eastAsia="Calibri" w:cs="Calibri" w:asciiTheme="majorAscii" w:hAnsiTheme="majorAscii" w:cstheme="majorAscii"/>
                <w:color w:val="000000" w:themeColor="text1" w:themeTint="FF" w:themeShade="FF"/>
                <w:sz w:val="20"/>
                <w:szCs w:val="20"/>
              </w:rPr>
              <w:t xml:space="preserve"> evil and suffering</w:t>
            </w:r>
            <w:r w:rsidRPr="30D33AFF" w:rsidR="001877F3">
              <w:rPr>
                <w:rFonts w:ascii="Calibri" w:hAnsi="Calibri" w:eastAsia="Calibri" w:cs="Calibri" w:asciiTheme="majorAscii" w:hAnsiTheme="majorAscii" w:cstheme="majorAscii"/>
                <w:color w:val="000000" w:themeColor="text1" w:themeTint="FF" w:themeShade="FF"/>
                <w:sz w:val="20"/>
                <w:szCs w:val="20"/>
              </w:rPr>
              <w:t xml:space="preserve">. We also look at how religion has developed over time as our understanding of the world has changed. </w:t>
            </w:r>
          </w:p>
        </w:tc>
        <w:tc>
          <w:tcPr>
            <w:tcW w:w="4695" w:type="dxa"/>
            <w:tcBorders>
              <w:top w:val="single" w:color="000000" w:themeColor="text1" w:sz="4" w:space="0"/>
              <w:left w:val="nil"/>
              <w:bottom w:val="single" w:color="000000" w:themeColor="text1" w:sz="4" w:space="0"/>
              <w:right w:val="single" w:color="000000" w:themeColor="text1" w:sz="4" w:space="0"/>
            </w:tcBorders>
            <w:shd w:val="clear" w:color="auto" w:fill="auto"/>
            <w:tcMar/>
          </w:tcPr>
          <w:p w:rsidRPr="002527B2" w:rsidR="0039479C" w:rsidP="002527B2" w:rsidRDefault="0039479C" w14:paraId="41958AC8" w14:textId="77777777">
            <w:pPr>
              <w:pStyle w:val="paragraph"/>
              <w:numPr>
                <w:ilvl w:val="0"/>
                <w:numId w:val="7"/>
              </w:numPr>
              <w:spacing w:before="0" w:beforeAutospacing="0" w:after="0" w:afterAutospacing="0"/>
              <w:textAlignment w:val="baseline"/>
              <w:rPr>
                <w:rFonts w:asciiTheme="majorHAnsi" w:hAnsiTheme="majorHAnsi" w:cstheme="majorHAnsi"/>
                <w:sz w:val="20"/>
                <w:szCs w:val="20"/>
              </w:rPr>
            </w:pPr>
            <w:r w:rsidRPr="1A774ED2" w:rsidR="0039479C">
              <w:rPr>
                <w:rStyle w:val="normaltextrun"/>
                <w:rFonts w:ascii="Calibri" w:hAnsi="Calibri" w:cs="Calibri" w:asciiTheme="majorAscii" w:hAnsiTheme="majorAscii" w:cstheme="majorAscii"/>
                <w:sz w:val="20"/>
                <w:szCs w:val="20"/>
              </w:rPr>
              <w:t>Does God exist </w:t>
            </w:r>
            <w:r w:rsidRPr="1A774ED2" w:rsidR="0039479C">
              <w:rPr>
                <w:rStyle w:val="eop"/>
                <w:rFonts w:ascii="Calibri" w:hAnsi="Calibri" w:cs="Calibri" w:asciiTheme="majorAscii" w:hAnsiTheme="majorAscii" w:cstheme="majorAscii"/>
                <w:sz w:val="20"/>
                <w:szCs w:val="20"/>
              </w:rPr>
              <w:t> </w:t>
            </w:r>
          </w:p>
          <w:p w:rsidRPr="002527B2" w:rsidR="0039479C" w:rsidP="002527B2" w:rsidRDefault="0039479C" w14:paraId="20F9E49D" w14:textId="77777777">
            <w:pPr>
              <w:pStyle w:val="paragraph"/>
              <w:numPr>
                <w:ilvl w:val="0"/>
                <w:numId w:val="7"/>
              </w:numPr>
              <w:spacing w:before="0" w:beforeAutospacing="0" w:after="0" w:afterAutospacing="0"/>
              <w:textAlignment w:val="baseline"/>
              <w:rPr>
                <w:rFonts w:asciiTheme="majorHAnsi" w:hAnsiTheme="majorHAnsi" w:cstheme="majorHAnsi"/>
                <w:sz w:val="20"/>
                <w:szCs w:val="20"/>
              </w:rPr>
            </w:pPr>
            <w:r w:rsidRPr="1A774ED2" w:rsidR="0039479C">
              <w:rPr>
                <w:rStyle w:val="normaltextrun"/>
                <w:rFonts w:ascii="Calibri" w:hAnsi="Calibri" w:cs="Calibri" w:asciiTheme="majorAscii" w:hAnsiTheme="majorAscii" w:cstheme="majorAscii"/>
                <w:sz w:val="20"/>
                <w:szCs w:val="20"/>
              </w:rPr>
              <w:t>Arguments to prove the God exists</w:t>
            </w:r>
            <w:r w:rsidRPr="1A774ED2" w:rsidR="0039479C">
              <w:rPr>
                <w:rStyle w:val="eop"/>
                <w:rFonts w:ascii="Calibri" w:hAnsi="Calibri" w:cs="Calibri" w:asciiTheme="majorAscii" w:hAnsiTheme="majorAscii" w:cstheme="majorAscii"/>
                <w:sz w:val="20"/>
                <w:szCs w:val="20"/>
              </w:rPr>
              <w:t> </w:t>
            </w:r>
          </w:p>
          <w:p w:rsidRPr="002527B2" w:rsidR="0039479C" w:rsidP="002527B2" w:rsidRDefault="0039479C" w14:paraId="2DC4193A" w14:textId="77777777">
            <w:pPr>
              <w:pStyle w:val="paragraph"/>
              <w:numPr>
                <w:ilvl w:val="0"/>
                <w:numId w:val="7"/>
              </w:numPr>
              <w:spacing w:before="0" w:beforeAutospacing="0" w:after="0" w:afterAutospacing="0"/>
              <w:textAlignment w:val="baseline"/>
              <w:rPr>
                <w:rFonts w:asciiTheme="majorHAnsi" w:hAnsiTheme="majorHAnsi" w:cstheme="majorHAnsi"/>
                <w:sz w:val="20"/>
                <w:szCs w:val="20"/>
              </w:rPr>
            </w:pPr>
            <w:r w:rsidRPr="1A774ED2" w:rsidR="0039479C">
              <w:rPr>
                <w:rStyle w:val="normaltextrun"/>
                <w:rFonts w:ascii="Calibri" w:hAnsi="Calibri" w:cs="Calibri" w:asciiTheme="majorAscii" w:hAnsiTheme="majorAscii" w:cstheme="majorAscii"/>
                <w:sz w:val="20"/>
                <w:szCs w:val="20"/>
              </w:rPr>
              <w:t>What is the design argument </w:t>
            </w:r>
            <w:r w:rsidRPr="1A774ED2" w:rsidR="0039479C">
              <w:rPr>
                <w:rStyle w:val="eop"/>
                <w:rFonts w:ascii="Calibri" w:hAnsi="Calibri" w:cs="Calibri" w:asciiTheme="majorAscii" w:hAnsiTheme="majorAscii" w:cstheme="majorAscii"/>
                <w:sz w:val="20"/>
                <w:szCs w:val="20"/>
              </w:rPr>
              <w:t> </w:t>
            </w:r>
          </w:p>
          <w:p w:rsidRPr="002527B2" w:rsidR="0039479C" w:rsidP="002527B2" w:rsidRDefault="0039479C" w14:paraId="570896C4" w14:textId="77777777">
            <w:pPr>
              <w:pStyle w:val="paragraph"/>
              <w:numPr>
                <w:ilvl w:val="0"/>
                <w:numId w:val="7"/>
              </w:numPr>
              <w:spacing w:before="0" w:beforeAutospacing="0" w:after="0" w:afterAutospacing="0"/>
              <w:textAlignment w:val="baseline"/>
              <w:rPr>
                <w:rFonts w:asciiTheme="majorHAnsi" w:hAnsiTheme="majorHAnsi" w:cstheme="majorHAnsi"/>
                <w:sz w:val="20"/>
                <w:szCs w:val="20"/>
              </w:rPr>
            </w:pPr>
            <w:r w:rsidRPr="1A774ED2" w:rsidR="0039479C">
              <w:rPr>
                <w:rStyle w:val="normaltextrun"/>
                <w:rFonts w:ascii="Calibri" w:hAnsi="Calibri" w:cs="Calibri" w:asciiTheme="majorAscii" w:hAnsiTheme="majorAscii" w:cstheme="majorAscii"/>
                <w:sz w:val="20"/>
                <w:szCs w:val="20"/>
              </w:rPr>
              <w:t>What is the first cause argument </w:t>
            </w:r>
            <w:r w:rsidRPr="1A774ED2" w:rsidR="0039479C">
              <w:rPr>
                <w:rStyle w:val="eop"/>
                <w:rFonts w:ascii="Calibri" w:hAnsi="Calibri" w:cs="Calibri" w:asciiTheme="majorAscii" w:hAnsiTheme="majorAscii" w:cstheme="majorAscii"/>
                <w:sz w:val="20"/>
                <w:szCs w:val="20"/>
              </w:rPr>
              <w:t> </w:t>
            </w:r>
          </w:p>
          <w:p w:rsidRPr="002527B2" w:rsidR="0039479C" w:rsidP="002527B2" w:rsidRDefault="0039479C" w14:paraId="7F8CCF17" w14:textId="77777777">
            <w:pPr>
              <w:pStyle w:val="paragraph"/>
              <w:numPr>
                <w:ilvl w:val="0"/>
                <w:numId w:val="7"/>
              </w:numPr>
              <w:spacing w:before="0" w:beforeAutospacing="0" w:after="0" w:afterAutospacing="0"/>
              <w:textAlignment w:val="baseline"/>
              <w:rPr>
                <w:rFonts w:asciiTheme="majorHAnsi" w:hAnsiTheme="majorHAnsi" w:cstheme="majorHAnsi"/>
                <w:sz w:val="20"/>
                <w:szCs w:val="20"/>
              </w:rPr>
            </w:pPr>
            <w:r w:rsidRPr="1A774ED2" w:rsidR="0039479C">
              <w:rPr>
                <w:rStyle w:val="normaltextrun"/>
                <w:rFonts w:ascii="Calibri" w:hAnsi="Calibri" w:cs="Calibri" w:asciiTheme="majorAscii" w:hAnsiTheme="majorAscii" w:cstheme="majorAscii"/>
                <w:sz w:val="20"/>
                <w:szCs w:val="20"/>
              </w:rPr>
              <w:t>Arguments against the existence of God</w:t>
            </w:r>
            <w:r w:rsidRPr="1A774ED2" w:rsidR="0039479C">
              <w:rPr>
                <w:rStyle w:val="eop"/>
                <w:rFonts w:ascii="Calibri" w:hAnsi="Calibri" w:cs="Calibri" w:asciiTheme="majorAscii" w:hAnsiTheme="majorAscii" w:cstheme="majorAscii"/>
                <w:sz w:val="20"/>
                <w:szCs w:val="20"/>
              </w:rPr>
              <w:t> </w:t>
            </w:r>
          </w:p>
          <w:p w:rsidRPr="002527B2" w:rsidR="0039479C" w:rsidP="002527B2" w:rsidRDefault="0039479C" w14:paraId="57F1A927" w14:textId="77777777">
            <w:pPr>
              <w:pStyle w:val="paragraph"/>
              <w:numPr>
                <w:ilvl w:val="0"/>
                <w:numId w:val="7"/>
              </w:numPr>
              <w:spacing w:before="0" w:beforeAutospacing="0" w:after="0" w:afterAutospacing="0"/>
              <w:textAlignment w:val="baseline"/>
              <w:rPr>
                <w:rFonts w:asciiTheme="majorHAnsi" w:hAnsiTheme="majorHAnsi" w:cstheme="majorHAnsi"/>
                <w:sz w:val="20"/>
                <w:szCs w:val="20"/>
              </w:rPr>
            </w:pPr>
            <w:r w:rsidRPr="1A774ED2" w:rsidR="0039479C">
              <w:rPr>
                <w:rStyle w:val="normaltextrun"/>
                <w:rFonts w:ascii="Calibri" w:hAnsi="Calibri" w:cs="Calibri" w:asciiTheme="majorAscii" w:hAnsiTheme="majorAscii" w:cstheme="majorAscii"/>
                <w:sz w:val="20"/>
                <w:szCs w:val="20"/>
              </w:rPr>
              <w:t>The problem of evil and suffering </w:t>
            </w:r>
            <w:r w:rsidRPr="1A774ED2" w:rsidR="0039479C">
              <w:rPr>
                <w:rStyle w:val="eop"/>
                <w:rFonts w:ascii="Calibri" w:hAnsi="Calibri" w:cs="Calibri" w:asciiTheme="majorAscii" w:hAnsiTheme="majorAscii" w:cstheme="majorAscii"/>
                <w:sz w:val="20"/>
                <w:szCs w:val="20"/>
              </w:rPr>
              <w:t> </w:t>
            </w:r>
          </w:p>
          <w:p w:rsidRPr="002527B2" w:rsidR="0039479C" w:rsidP="002527B2" w:rsidRDefault="0039479C" w14:paraId="6CF32A7C" w14:textId="77777777">
            <w:pPr>
              <w:pStyle w:val="paragraph"/>
              <w:numPr>
                <w:ilvl w:val="0"/>
                <w:numId w:val="7"/>
              </w:numPr>
              <w:spacing w:before="0" w:beforeAutospacing="0" w:after="0" w:afterAutospacing="0"/>
              <w:textAlignment w:val="baseline"/>
              <w:rPr>
                <w:rFonts w:asciiTheme="majorHAnsi" w:hAnsiTheme="majorHAnsi" w:cstheme="majorHAnsi"/>
                <w:sz w:val="20"/>
                <w:szCs w:val="20"/>
              </w:rPr>
            </w:pPr>
            <w:r w:rsidRPr="1A774ED2" w:rsidR="0039479C">
              <w:rPr>
                <w:rStyle w:val="normaltextrun"/>
                <w:rFonts w:ascii="Calibri" w:hAnsi="Calibri" w:cs="Calibri" w:asciiTheme="majorAscii" w:hAnsiTheme="majorAscii" w:cstheme="majorAscii"/>
                <w:sz w:val="20"/>
                <w:szCs w:val="20"/>
              </w:rPr>
              <w:t>Who is responsible for suffering </w:t>
            </w:r>
            <w:r w:rsidRPr="1A774ED2" w:rsidR="0039479C">
              <w:rPr>
                <w:rStyle w:val="eop"/>
                <w:rFonts w:ascii="Calibri" w:hAnsi="Calibri" w:cs="Calibri" w:asciiTheme="majorAscii" w:hAnsiTheme="majorAscii" w:cstheme="majorAscii"/>
                <w:sz w:val="20"/>
                <w:szCs w:val="20"/>
              </w:rPr>
              <w:t> </w:t>
            </w:r>
          </w:p>
          <w:p w:rsidRPr="002527B2" w:rsidR="0039479C" w:rsidP="002527B2" w:rsidRDefault="0039479C" w14:paraId="47B1D7C6" w14:textId="77777777">
            <w:pPr>
              <w:pStyle w:val="paragraph"/>
              <w:numPr>
                <w:ilvl w:val="0"/>
                <w:numId w:val="7"/>
              </w:numPr>
              <w:spacing w:before="0" w:beforeAutospacing="0" w:after="0" w:afterAutospacing="0"/>
              <w:textAlignment w:val="baseline"/>
              <w:rPr>
                <w:rFonts w:asciiTheme="majorHAnsi" w:hAnsiTheme="majorHAnsi" w:cstheme="majorHAnsi"/>
                <w:sz w:val="20"/>
                <w:szCs w:val="20"/>
              </w:rPr>
            </w:pPr>
            <w:r w:rsidRPr="1A774ED2" w:rsidR="0039479C">
              <w:rPr>
                <w:rStyle w:val="normaltextrun"/>
                <w:rFonts w:ascii="Calibri" w:hAnsi="Calibri" w:cs="Calibri" w:asciiTheme="majorAscii" w:hAnsiTheme="majorAscii" w:cstheme="majorAscii"/>
                <w:sz w:val="20"/>
                <w:szCs w:val="20"/>
              </w:rPr>
              <w:t>What does the Bible say</w:t>
            </w:r>
            <w:r w:rsidRPr="1A774ED2" w:rsidR="0039479C">
              <w:rPr>
                <w:rStyle w:val="eop"/>
                <w:rFonts w:ascii="Calibri" w:hAnsi="Calibri" w:cs="Calibri" w:asciiTheme="majorAscii" w:hAnsiTheme="majorAscii" w:cstheme="majorAscii"/>
                <w:sz w:val="20"/>
                <w:szCs w:val="20"/>
              </w:rPr>
              <w:t> </w:t>
            </w:r>
          </w:p>
          <w:p w:rsidRPr="002527B2" w:rsidR="0039479C" w:rsidP="002527B2" w:rsidRDefault="0039479C" w14:paraId="0CAFA32B" w14:textId="77777777">
            <w:pPr>
              <w:pStyle w:val="paragraph"/>
              <w:numPr>
                <w:ilvl w:val="0"/>
                <w:numId w:val="7"/>
              </w:numPr>
              <w:spacing w:before="0" w:beforeAutospacing="0" w:after="0" w:afterAutospacing="0"/>
              <w:textAlignment w:val="baseline"/>
              <w:rPr>
                <w:rFonts w:asciiTheme="majorHAnsi" w:hAnsiTheme="majorHAnsi" w:cstheme="majorHAnsi"/>
                <w:sz w:val="20"/>
                <w:szCs w:val="20"/>
              </w:rPr>
            </w:pPr>
            <w:r w:rsidRPr="1A774ED2" w:rsidR="0039479C">
              <w:rPr>
                <w:rStyle w:val="normaltextrun"/>
                <w:rFonts w:ascii="Calibri" w:hAnsi="Calibri" w:cs="Calibri" w:asciiTheme="majorAscii" w:hAnsiTheme="majorAscii" w:cstheme="majorAscii"/>
                <w:sz w:val="20"/>
                <w:szCs w:val="20"/>
              </w:rPr>
              <w:t>Christian responses to evil and suffering </w:t>
            </w:r>
            <w:r w:rsidRPr="1A774ED2" w:rsidR="0039479C">
              <w:rPr>
                <w:rStyle w:val="eop"/>
                <w:rFonts w:ascii="Calibri" w:hAnsi="Calibri" w:cs="Calibri" w:asciiTheme="majorAscii" w:hAnsiTheme="majorAscii" w:cstheme="majorAscii"/>
                <w:sz w:val="20"/>
                <w:szCs w:val="20"/>
              </w:rPr>
              <w:t> </w:t>
            </w:r>
          </w:p>
          <w:p w:rsidRPr="002527B2" w:rsidR="0039479C" w:rsidP="002527B2" w:rsidRDefault="0039479C" w14:paraId="49137319" w14:textId="77777777">
            <w:pPr>
              <w:pStyle w:val="paragraph"/>
              <w:numPr>
                <w:ilvl w:val="0"/>
                <w:numId w:val="7"/>
              </w:numPr>
              <w:spacing w:before="0" w:beforeAutospacing="0" w:after="0" w:afterAutospacing="0"/>
              <w:textAlignment w:val="baseline"/>
              <w:rPr>
                <w:rFonts w:asciiTheme="majorHAnsi" w:hAnsiTheme="majorHAnsi" w:cstheme="majorHAnsi"/>
                <w:sz w:val="20"/>
                <w:szCs w:val="20"/>
              </w:rPr>
            </w:pPr>
            <w:r w:rsidRPr="1A774ED2" w:rsidR="0039479C">
              <w:rPr>
                <w:rStyle w:val="normaltextrun"/>
                <w:rFonts w:ascii="Calibri" w:hAnsi="Calibri" w:cs="Calibri" w:asciiTheme="majorAscii" w:hAnsiTheme="majorAscii" w:cstheme="majorAscii"/>
                <w:sz w:val="20"/>
                <w:szCs w:val="20"/>
              </w:rPr>
              <w:t>The Story of God: Morgan Freeman </w:t>
            </w:r>
            <w:r w:rsidRPr="1A774ED2" w:rsidR="0039479C">
              <w:rPr>
                <w:rStyle w:val="eop"/>
                <w:rFonts w:ascii="Calibri" w:hAnsi="Calibri" w:cs="Calibri" w:asciiTheme="majorAscii" w:hAnsiTheme="majorAscii" w:cstheme="majorAscii"/>
                <w:sz w:val="20"/>
                <w:szCs w:val="20"/>
              </w:rPr>
              <w:t> </w:t>
            </w:r>
          </w:p>
          <w:p w:rsidRPr="002527B2" w:rsidR="0039479C" w:rsidRDefault="0039479C" w14:paraId="48FA9A4F" w14:textId="77777777">
            <w:pPr>
              <w:rPr>
                <w:rFonts w:eastAsia="Calibri" w:asciiTheme="majorHAnsi" w:hAnsiTheme="majorHAnsi" w:cstheme="majorHAnsi"/>
                <w:sz w:val="20"/>
                <w:szCs w:val="20"/>
              </w:rPr>
            </w:pPr>
          </w:p>
        </w:tc>
        <w:tc>
          <w:tcPr>
            <w:tcW w:w="6720" w:type="dxa"/>
            <w:tcBorders>
              <w:top w:val="single" w:color="000000" w:themeColor="text1" w:sz="4" w:space="0"/>
              <w:left w:val="nil"/>
              <w:bottom w:val="single" w:color="000000" w:themeColor="text1" w:sz="4" w:space="0"/>
              <w:right w:val="single" w:color="000000" w:themeColor="text1" w:sz="4" w:space="0"/>
            </w:tcBorders>
            <w:shd w:val="clear" w:color="auto" w:fill="auto"/>
            <w:tcMar/>
          </w:tcPr>
          <w:p w:rsidRPr="002527B2" w:rsidR="0039479C" w:rsidP="1A774ED2" w:rsidRDefault="0039479C" w14:paraId="69434C4D" w14:textId="2D0A1460">
            <w:pPr>
              <w:pStyle w:val="Normal"/>
              <w:ind w:left="0"/>
              <w:rPr>
                <w:rFonts w:ascii="Calibri" w:hAnsi="Calibri" w:eastAsia="Calibri" w:cs="Calibri" w:asciiTheme="majorAscii" w:hAnsiTheme="majorAscii" w:cstheme="majorAscii"/>
                <w:sz w:val="22"/>
                <w:szCs w:val="22"/>
              </w:rPr>
            </w:pPr>
            <w:r w:rsidRPr="1A774ED2" w:rsidR="325F5BA2">
              <w:rPr>
                <w:rFonts w:ascii="Calibri" w:hAnsi="Calibri" w:eastAsia="Calibri" w:cs="Calibri" w:asciiTheme="majorAscii" w:hAnsiTheme="majorAscii" w:cstheme="majorAscii"/>
                <w:sz w:val="22"/>
                <w:szCs w:val="22"/>
              </w:rPr>
              <w:t xml:space="preserve">Pupils will build religious literacy by: </w:t>
            </w:r>
          </w:p>
          <w:p w:rsidRPr="002527B2" w:rsidR="0039479C" w:rsidP="1A774ED2" w:rsidRDefault="0039479C" w14:paraId="2FA25410" w14:textId="73CDFED2">
            <w:pPr>
              <w:pStyle w:val="ListParagraph"/>
              <w:numPr>
                <w:ilvl w:val="0"/>
                <w:numId w:val="6"/>
              </w:numPr>
              <w:rPr>
                <w:rFonts w:ascii="Calibri" w:hAnsi="Calibri" w:eastAsia="Calibri" w:cs="Calibri" w:asciiTheme="majorAscii" w:hAnsiTheme="majorAscii" w:cstheme="majorAscii"/>
                <w:sz w:val="22"/>
                <w:szCs w:val="22"/>
              </w:rPr>
            </w:pPr>
            <w:r w:rsidRPr="1A774ED2" w:rsidR="325F5BA2">
              <w:rPr>
                <w:rFonts w:ascii="Calibri" w:hAnsi="Calibri" w:eastAsia="Calibri" w:cs="Calibri" w:asciiTheme="majorAscii" w:hAnsiTheme="majorAscii" w:cstheme="majorAscii"/>
                <w:sz w:val="22"/>
                <w:szCs w:val="22"/>
              </w:rPr>
              <w:t xml:space="preserve">Developing knowledge and understanding of religious and non-religious worldviews. </w:t>
            </w:r>
          </w:p>
          <w:p w:rsidRPr="002527B2" w:rsidR="0039479C" w:rsidP="1A774ED2" w:rsidRDefault="0039479C" w14:paraId="60E3427A" w14:textId="1E77B4E5">
            <w:pPr>
              <w:pStyle w:val="ListParagraph"/>
              <w:numPr>
                <w:ilvl w:val="0"/>
                <w:numId w:val="6"/>
              </w:numPr>
              <w:rPr>
                <w:rFonts w:ascii="Calibri" w:hAnsi="Calibri" w:eastAsia="Calibri" w:cs="Calibri" w:asciiTheme="majorAscii" w:hAnsiTheme="majorAscii" w:cstheme="majorAscii"/>
                <w:sz w:val="22"/>
                <w:szCs w:val="22"/>
              </w:rPr>
            </w:pPr>
            <w:r w:rsidRPr="1A774ED2" w:rsidR="325F5BA2">
              <w:rPr>
                <w:rFonts w:ascii="Calibri" w:hAnsi="Calibri" w:eastAsia="Calibri" w:cs="Calibri" w:asciiTheme="majorAscii" w:hAnsiTheme="majorAscii" w:cstheme="majorAscii"/>
                <w:sz w:val="22"/>
                <w:szCs w:val="22"/>
              </w:rPr>
              <w:t xml:space="preserve">Becoming increasingly able to respond to religious and non-religious worldviews in an informed and insightful way. </w:t>
            </w:r>
          </w:p>
          <w:p w:rsidRPr="002527B2" w:rsidR="0039479C" w:rsidP="1A774ED2" w:rsidRDefault="0039479C" w14:paraId="6F39CB7F" w14:textId="15878DE6">
            <w:pPr>
              <w:pStyle w:val="ListParagraph"/>
              <w:numPr>
                <w:ilvl w:val="0"/>
                <w:numId w:val="6"/>
              </w:numPr>
              <w:rPr>
                <w:rFonts w:ascii="Calibri" w:hAnsi="Calibri" w:eastAsia="Calibri" w:cs="Calibri" w:asciiTheme="majorAscii" w:hAnsiTheme="majorAscii" w:cstheme="majorAscii"/>
                <w:sz w:val="22"/>
                <w:szCs w:val="22"/>
              </w:rPr>
            </w:pPr>
            <w:r w:rsidRPr="1A774ED2" w:rsidR="325F5BA2">
              <w:rPr>
                <w:rFonts w:ascii="Calibri" w:hAnsi="Calibri" w:eastAsia="Calibri" w:cs="Calibri" w:asciiTheme="majorAscii" w:hAnsiTheme="majorAscii" w:cstheme="majorAscii"/>
                <w:sz w:val="22"/>
                <w:szCs w:val="22"/>
              </w:rPr>
              <w:t xml:space="preserve">Reflecting on their own ideas and the ideas of others. </w:t>
            </w:r>
          </w:p>
          <w:p w:rsidRPr="002527B2" w:rsidR="0039479C" w:rsidP="1A774ED2" w:rsidRDefault="0039479C" w14:paraId="62C64B7F" w14:textId="77777777">
            <w:pPr>
              <w:pStyle w:val="Normal"/>
              <w:ind w:left="0"/>
              <w:rPr>
                <w:rFonts w:ascii="Calibri" w:hAnsi="Calibri" w:eastAsia="Calibri" w:cs="Calibri" w:asciiTheme="majorAscii" w:hAnsiTheme="majorAscii" w:cstheme="majorAscii"/>
                <w:sz w:val="22"/>
                <w:szCs w:val="22"/>
              </w:rPr>
            </w:pPr>
          </w:p>
          <w:p w:rsidRPr="002527B2" w:rsidR="0039479C" w:rsidP="1A774ED2" w:rsidRDefault="0039479C" w14:paraId="265194D0" w14:textId="77777777">
            <w:pPr>
              <w:pStyle w:val="Normal"/>
              <w:ind w:left="0"/>
              <w:rPr>
                <w:rFonts w:ascii="Calibri" w:hAnsi="Calibri" w:eastAsia="Calibri" w:cs="Calibri" w:asciiTheme="majorAscii" w:hAnsiTheme="majorAscii" w:cstheme="majorAscii"/>
                <w:sz w:val="22"/>
                <w:szCs w:val="22"/>
              </w:rPr>
            </w:pPr>
            <w:r w:rsidRPr="1A774ED2" w:rsidR="325F5BA2">
              <w:rPr>
                <w:rFonts w:ascii="Calibri" w:hAnsi="Calibri" w:eastAsia="Calibri" w:cs="Calibri" w:asciiTheme="majorAscii" w:hAnsiTheme="majorAscii" w:cstheme="majorAscii"/>
                <w:sz w:val="22"/>
                <w:szCs w:val="22"/>
              </w:rPr>
              <w:t xml:space="preserve">There are 3 elements of Religious Education: </w:t>
            </w:r>
          </w:p>
          <w:p w:rsidRPr="002527B2" w:rsidR="0039479C" w:rsidP="1A774ED2" w:rsidRDefault="0039479C" w14:paraId="221C0D29" w14:textId="5FEA7BB6">
            <w:pPr>
              <w:pStyle w:val="ListParagraph"/>
              <w:numPr>
                <w:ilvl w:val="0"/>
                <w:numId w:val="6"/>
              </w:numPr>
              <w:rPr>
                <w:rFonts w:ascii="Calibri" w:hAnsi="Calibri" w:eastAsia="Calibri" w:cs="Calibri" w:asciiTheme="majorAscii" w:hAnsiTheme="majorAscii" w:cstheme="majorAscii"/>
                <w:sz w:val="22"/>
                <w:szCs w:val="22"/>
              </w:rPr>
            </w:pPr>
            <w:r w:rsidRPr="1A774ED2" w:rsidR="325F5BA2">
              <w:rPr>
                <w:rFonts w:ascii="Calibri" w:hAnsi="Calibri" w:eastAsia="Calibri" w:cs="Calibri" w:asciiTheme="majorAscii" w:hAnsiTheme="majorAscii" w:cstheme="majorAscii"/>
                <w:sz w:val="22"/>
                <w:szCs w:val="22"/>
              </w:rPr>
              <w:t xml:space="preserve">Knowledge and Understanding </w:t>
            </w:r>
          </w:p>
          <w:p w:rsidRPr="002527B2" w:rsidR="0039479C" w:rsidP="1A774ED2" w:rsidRDefault="0039479C" w14:paraId="65046C03" w14:textId="0BEBED26">
            <w:pPr>
              <w:pStyle w:val="ListParagraph"/>
              <w:numPr>
                <w:ilvl w:val="0"/>
                <w:numId w:val="6"/>
              </w:numPr>
              <w:rPr>
                <w:rFonts w:ascii="Calibri" w:hAnsi="Calibri" w:eastAsia="Calibri" w:cs="Calibri" w:asciiTheme="majorAscii" w:hAnsiTheme="majorAscii" w:cstheme="majorAscii"/>
                <w:sz w:val="22"/>
                <w:szCs w:val="22"/>
              </w:rPr>
            </w:pPr>
            <w:r w:rsidRPr="1A774ED2" w:rsidR="325F5BA2">
              <w:rPr>
                <w:rFonts w:ascii="Calibri" w:hAnsi="Calibri" w:eastAsia="Calibri" w:cs="Calibri" w:asciiTheme="majorAscii" w:hAnsiTheme="majorAscii" w:cstheme="majorAscii"/>
                <w:sz w:val="22"/>
                <w:szCs w:val="22"/>
              </w:rPr>
              <w:t xml:space="preserve">Critical Thinking </w:t>
            </w:r>
          </w:p>
          <w:p w:rsidRPr="002527B2" w:rsidR="0039479C" w:rsidP="1A774ED2" w:rsidRDefault="0039479C" w14:paraId="50FEA144" w14:textId="6C190C9D">
            <w:pPr>
              <w:pStyle w:val="ListParagraph"/>
              <w:numPr>
                <w:ilvl w:val="0"/>
                <w:numId w:val="6"/>
              </w:numPr>
              <w:rPr>
                <w:rFonts w:ascii="Calibri" w:hAnsi="Calibri" w:eastAsia="Calibri" w:cs="Calibri" w:asciiTheme="majorAscii" w:hAnsiTheme="majorAscii" w:cstheme="majorAscii"/>
                <w:sz w:val="22"/>
                <w:szCs w:val="22"/>
              </w:rPr>
            </w:pPr>
            <w:r w:rsidRPr="1A774ED2" w:rsidR="325F5BA2">
              <w:rPr>
                <w:rFonts w:ascii="Calibri" w:hAnsi="Calibri" w:eastAsia="Calibri" w:cs="Calibri" w:asciiTheme="majorAscii" w:hAnsiTheme="majorAscii" w:cstheme="majorAscii"/>
                <w:sz w:val="22"/>
                <w:szCs w:val="22"/>
              </w:rPr>
              <w:t>Personal Reflection</w:t>
            </w:r>
          </w:p>
        </w:tc>
        <w:tc>
          <w:tcPr>
            <w:tcW w:w="3765" w:type="dxa"/>
            <w:tcBorders>
              <w:top w:val="single" w:color="000000" w:themeColor="text1" w:sz="4" w:space="0"/>
              <w:left w:val="nil"/>
              <w:bottom w:val="single" w:color="000000" w:themeColor="text1" w:sz="4" w:space="0"/>
              <w:right w:val="single" w:color="000000" w:themeColor="text1" w:sz="4" w:space="0"/>
            </w:tcBorders>
            <w:shd w:val="clear" w:color="auto" w:fill="auto"/>
            <w:tcMar/>
          </w:tcPr>
          <w:p w:rsidRPr="002527B2" w:rsidR="00262905" w:rsidP="00262905" w:rsidRDefault="00262905" w14:paraId="65E46263" w14:textId="77777777">
            <w:pPr>
              <w:pStyle w:val="paragraph"/>
              <w:spacing w:before="0" w:beforeAutospacing="0" w:after="0" w:afterAutospacing="0"/>
              <w:textAlignment w:val="baseline"/>
              <w:rPr>
                <w:rFonts w:asciiTheme="majorHAnsi" w:hAnsiTheme="majorHAnsi" w:cstheme="majorHAnsi"/>
                <w:sz w:val="20"/>
                <w:szCs w:val="20"/>
                <w:lang w:val="en-US"/>
              </w:rPr>
            </w:pPr>
            <w:r w:rsidRPr="002527B2">
              <w:rPr>
                <w:rStyle w:val="normaltextrun"/>
                <w:rFonts w:asciiTheme="majorHAnsi" w:hAnsiTheme="majorHAnsi" w:cstheme="majorHAnsi"/>
                <w:b/>
                <w:bCs/>
                <w:color w:val="000000"/>
                <w:sz w:val="20"/>
                <w:szCs w:val="20"/>
              </w:rPr>
              <w:t>Periodic Assessments:</w:t>
            </w:r>
            <w:r w:rsidRPr="002527B2">
              <w:rPr>
                <w:rStyle w:val="normaltextrun"/>
                <w:rFonts w:asciiTheme="majorHAnsi" w:hAnsiTheme="majorHAnsi" w:cstheme="majorHAnsi"/>
                <w:color w:val="000000"/>
                <w:sz w:val="20"/>
                <w:szCs w:val="20"/>
              </w:rPr>
              <w:t> </w:t>
            </w:r>
            <w:r w:rsidRPr="002527B2">
              <w:rPr>
                <w:rStyle w:val="eop"/>
                <w:rFonts w:asciiTheme="majorHAnsi" w:hAnsiTheme="majorHAnsi" w:cstheme="majorHAnsi"/>
                <w:color w:val="000000"/>
                <w:sz w:val="20"/>
                <w:szCs w:val="20"/>
                <w:lang w:val="en-US"/>
              </w:rPr>
              <w:t> </w:t>
            </w:r>
          </w:p>
          <w:p w:rsidRPr="002527B2" w:rsidR="00262905" w:rsidP="1A774ED2" w:rsidRDefault="00262905" w14:paraId="059F4BFB" w14:textId="0FE67836">
            <w:pPr>
              <w:pStyle w:val="paragraph"/>
              <w:spacing w:before="0" w:beforeAutospacing="off" w:after="0" w:afterAutospacing="off"/>
              <w:ind w:left="0"/>
              <w:textAlignment w:val="baseline"/>
              <w:rPr>
                <w:rFonts w:ascii="Calibri" w:hAnsi="Calibri" w:cs="Calibri" w:asciiTheme="majorAscii" w:hAnsiTheme="majorAscii" w:cstheme="majorAscii"/>
                <w:sz w:val="20"/>
                <w:szCs w:val="20"/>
                <w:lang w:val="en-US"/>
              </w:rPr>
            </w:pPr>
            <w:r w:rsidRPr="1A774ED2" w:rsidR="00262905">
              <w:rPr>
                <w:rStyle w:val="normaltextrun"/>
                <w:rFonts w:ascii="Calibri" w:hAnsi="Calibri" w:cs="Calibri" w:asciiTheme="majorAscii" w:hAnsiTheme="majorAscii" w:cstheme="majorAscii"/>
                <w:color w:val="000000" w:themeColor="text1" w:themeTint="FF" w:themeShade="FF"/>
                <w:sz w:val="20"/>
                <w:szCs w:val="20"/>
              </w:rPr>
              <w:t xml:space="preserve">Extended writing piece on the </w:t>
            </w:r>
            <w:r w:rsidRPr="1A774ED2" w:rsidR="00262905">
              <w:rPr>
                <w:rStyle w:val="normaltextrun"/>
                <w:rFonts w:ascii="Calibri" w:hAnsi="Calibri" w:cs="Calibri" w:asciiTheme="majorAscii" w:hAnsiTheme="majorAscii" w:cstheme="majorAscii"/>
                <w:color w:val="000000" w:themeColor="text1" w:themeTint="FF" w:themeShade="FF"/>
                <w:sz w:val="20"/>
                <w:szCs w:val="20"/>
              </w:rPr>
              <w:t>arguments for the existence of God</w:t>
            </w:r>
            <w:r w:rsidRPr="1A774ED2" w:rsidR="00262905">
              <w:rPr>
                <w:rStyle w:val="eop"/>
                <w:rFonts w:ascii="Calibri" w:hAnsi="Calibri" w:cs="Calibri" w:asciiTheme="majorAscii" w:hAnsiTheme="majorAscii" w:cstheme="majorAscii"/>
                <w:color w:val="000000" w:themeColor="text1" w:themeTint="FF" w:themeShade="FF"/>
                <w:sz w:val="20"/>
                <w:szCs w:val="20"/>
                <w:lang w:val="en-US"/>
              </w:rPr>
              <w:t> </w:t>
            </w:r>
          </w:p>
          <w:p w:rsidRPr="002527B2" w:rsidR="0039479C" w:rsidRDefault="0039479C" w14:paraId="537D7C01" w14:textId="77777777">
            <w:pPr>
              <w:widowControl w:val="0"/>
              <w:spacing w:line="285" w:lineRule="auto"/>
              <w:rPr>
                <w:rFonts w:eastAsia="Calibri" w:asciiTheme="majorHAnsi" w:hAnsiTheme="majorHAnsi" w:cstheme="majorHAnsi"/>
                <w:b/>
                <w:sz w:val="20"/>
                <w:szCs w:val="20"/>
              </w:rPr>
            </w:pPr>
          </w:p>
        </w:tc>
      </w:tr>
      <w:tr w:rsidRPr="002527B2" w:rsidR="0039479C" w:rsidTr="5A59E4E5" w14:paraId="6AABB4B0" w14:textId="77777777">
        <w:trPr>
          <w:trHeight w:val="1680"/>
        </w:trPr>
        <w:tc>
          <w:tcPr>
            <w:tcW w:w="252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DEBF7"/>
            <w:tcMar/>
            <w:vAlign w:val="center"/>
          </w:tcPr>
          <w:p w:rsidRPr="002527B2" w:rsidR="0039479C" w:rsidRDefault="0039479C" w14:paraId="2A77EC1E" w14:textId="5FA396B0">
            <w:pPr>
              <w:jc w:val="center"/>
              <w:rPr>
                <w:rFonts w:eastAsia="Calibri" w:asciiTheme="majorHAnsi" w:hAnsiTheme="majorHAnsi" w:cstheme="majorHAnsi"/>
                <w:b/>
                <w:color w:val="1F4E78"/>
                <w:sz w:val="20"/>
                <w:szCs w:val="20"/>
              </w:rPr>
            </w:pPr>
            <w:r w:rsidRPr="002527B2">
              <w:rPr>
                <w:rFonts w:eastAsia="Calibri" w:asciiTheme="majorHAnsi" w:hAnsiTheme="majorHAnsi" w:cstheme="majorHAnsi"/>
                <w:b/>
                <w:color w:val="1F4E78"/>
                <w:sz w:val="20"/>
                <w:szCs w:val="20"/>
              </w:rPr>
              <w:t>Topic 2</w:t>
            </w:r>
          </w:p>
        </w:tc>
        <w:tc>
          <w:tcPr>
            <w:tcW w:w="4275" w:type="dxa"/>
            <w:tcBorders>
              <w:top w:val="single" w:color="000000" w:themeColor="text1" w:sz="4" w:space="0"/>
              <w:left w:val="nil"/>
              <w:bottom w:val="single" w:color="000000" w:themeColor="text1" w:sz="4" w:space="0"/>
              <w:right w:val="single" w:color="000000" w:themeColor="text1" w:sz="4" w:space="0"/>
            </w:tcBorders>
            <w:shd w:val="clear" w:color="auto" w:fill="auto"/>
            <w:tcMar/>
          </w:tcPr>
          <w:p w:rsidRPr="002527B2" w:rsidR="001877F3" w:rsidRDefault="001877F3" w14:paraId="08DD66FE" w14:textId="77777777">
            <w:pPr>
              <w:rPr>
                <w:rFonts w:eastAsia="Calibri" w:asciiTheme="majorHAnsi" w:hAnsiTheme="majorHAnsi" w:cstheme="majorHAnsi"/>
                <w:b/>
                <w:sz w:val="20"/>
                <w:szCs w:val="20"/>
              </w:rPr>
            </w:pPr>
            <w:r w:rsidRPr="002527B2">
              <w:rPr>
                <w:rFonts w:eastAsia="Calibri" w:asciiTheme="majorHAnsi" w:hAnsiTheme="majorHAnsi" w:cstheme="majorHAnsi"/>
                <w:b/>
                <w:sz w:val="20"/>
                <w:szCs w:val="20"/>
              </w:rPr>
              <w:t xml:space="preserve">Islam, a religion misunderstood? </w:t>
            </w:r>
          </w:p>
          <w:p w:rsidRPr="002527B2" w:rsidR="001877F3" w:rsidRDefault="001877F3" w14:paraId="0A535D0E" w14:textId="77777777">
            <w:pPr>
              <w:rPr>
                <w:rFonts w:eastAsia="Calibri" w:asciiTheme="majorHAnsi" w:hAnsiTheme="majorHAnsi" w:cstheme="majorHAnsi"/>
                <w:sz w:val="20"/>
                <w:szCs w:val="20"/>
              </w:rPr>
            </w:pPr>
          </w:p>
          <w:p w:rsidRPr="002527B2" w:rsidR="0039479C" w:rsidP="5A59E4E5" w:rsidRDefault="001877F3" w14:paraId="55AA012E" w14:textId="61DE24BD">
            <w:pPr>
              <w:rPr>
                <w:rFonts w:ascii="Calibri" w:hAnsi="Calibri" w:eastAsia="Calibri" w:cs="Calibri" w:asciiTheme="majorAscii" w:hAnsiTheme="majorAscii" w:cstheme="majorAscii"/>
                <w:sz w:val="20"/>
                <w:szCs w:val="20"/>
              </w:rPr>
            </w:pPr>
            <w:r w:rsidRPr="5A59E4E5" w:rsidR="001877F3">
              <w:rPr>
                <w:rFonts w:ascii="Calibri" w:hAnsi="Calibri" w:eastAsia="Calibri" w:cs="Calibri" w:asciiTheme="majorAscii" w:hAnsiTheme="majorAscii" w:cstheme="majorAscii"/>
                <w:color w:val="000000" w:themeColor="text1" w:themeTint="FF" w:themeShade="FF"/>
                <w:sz w:val="20"/>
                <w:szCs w:val="20"/>
              </w:rPr>
              <w:t>As the second largest religion in Britain, we will explore the beliefs and ideas behind Islam,</w:t>
            </w:r>
            <w:r w:rsidRPr="5A59E4E5" w:rsidR="33B26443">
              <w:rPr>
                <w:rFonts w:ascii="Calibri" w:hAnsi="Calibri" w:eastAsia="Calibri" w:cs="Calibri" w:asciiTheme="majorAscii" w:hAnsiTheme="majorAscii" w:cstheme="majorAscii"/>
                <w:color w:val="000000" w:themeColor="text1" w:themeTint="FF" w:themeShade="FF"/>
                <w:sz w:val="20"/>
                <w:szCs w:val="20"/>
              </w:rPr>
              <w:t xml:space="preserve"> people’s views and opinions of Islam and Muslims and</w:t>
            </w:r>
            <w:r w:rsidRPr="5A59E4E5" w:rsidR="001877F3">
              <w:rPr>
                <w:rFonts w:ascii="Calibri" w:hAnsi="Calibri" w:eastAsia="Calibri" w:cs="Calibri" w:asciiTheme="majorAscii" w:hAnsiTheme="majorAscii" w:cstheme="majorAscii"/>
                <w:color w:val="000000" w:themeColor="text1" w:themeTint="FF" w:themeShade="FF"/>
                <w:sz w:val="20"/>
                <w:szCs w:val="20"/>
              </w:rPr>
              <w:t xml:space="preserve"> </w:t>
            </w:r>
            <w:r w:rsidRPr="5A59E4E5" w:rsidR="001877F3">
              <w:rPr>
                <w:rFonts w:ascii="Calibri" w:hAnsi="Calibri" w:eastAsia="Calibri" w:cs="Calibri" w:asciiTheme="majorAscii" w:hAnsiTheme="majorAscii" w:cstheme="majorAscii"/>
                <w:color w:val="000000" w:themeColor="text1" w:themeTint="FF" w:themeShade="FF"/>
                <w:sz w:val="20"/>
                <w:szCs w:val="20"/>
              </w:rPr>
              <w:t>ensur</w:t>
            </w:r>
            <w:r w:rsidRPr="5A59E4E5" w:rsidR="444F4C80">
              <w:rPr>
                <w:rFonts w:ascii="Calibri" w:hAnsi="Calibri" w:eastAsia="Calibri" w:cs="Calibri" w:asciiTheme="majorAscii" w:hAnsiTheme="majorAscii" w:cstheme="majorAscii"/>
                <w:color w:val="000000" w:themeColor="text1" w:themeTint="FF" w:themeShade="FF"/>
                <w:sz w:val="20"/>
                <w:szCs w:val="20"/>
              </w:rPr>
              <w:t>e</w:t>
            </w:r>
            <w:r w:rsidRPr="5A59E4E5" w:rsidR="001877F3">
              <w:rPr>
                <w:rFonts w:ascii="Calibri" w:hAnsi="Calibri" w:eastAsia="Calibri" w:cs="Calibri" w:asciiTheme="majorAscii" w:hAnsiTheme="majorAscii" w:cstheme="majorAscii"/>
                <w:color w:val="000000" w:themeColor="text1" w:themeTint="FF" w:themeShade="FF"/>
                <w:sz w:val="20"/>
                <w:szCs w:val="20"/>
              </w:rPr>
              <w:t xml:space="preserve"> we correct any misconceptions about Islam. </w:t>
            </w:r>
            <w:r w:rsidRPr="5A59E4E5" w:rsidR="001877F3">
              <w:rPr>
                <w:rFonts w:ascii="Calibri" w:hAnsi="Calibri" w:eastAsia="Calibri" w:cs="Calibri" w:asciiTheme="majorAscii" w:hAnsiTheme="majorAscii" w:cstheme="majorAscii"/>
                <w:color w:val="000000" w:themeColor="text1" w:themeTint="FF" w:themeShade="FF"/>
                <w:sz w:val="20"/>
                <w:szCs w:val="20"/>
              </w:rPr>
              <w:t xml:space="preserve">The Durham Agreed Syllabus recommends that we cover this. </w:t>
            </w:r>
          </w:p>
        </w:tc>
        <w:tc>
          <w:tcPr>
            <w:tcW w:w="4695" w:type="dxa"/>
            <w:tcBorders>
              <w:top w:val="single" w:color="000000" w:themeColor="text1" w:sz="4" w:space="0"/>
              <w:left w:val="nil"/>
              <w:bottom w:val="single" w:color="000000" w:themeColor="text1" w:sz="4" w:space="0"/>
              <w:right w:val="single" w:color="000000" w:themeColor="text1" w:sz="4" w:space="0"/>
            </w:tcBorders>
            <w:shd w:val="clear" w:color="auto" w:fill="auto"/>
            <w:tcMar/>
          </w:tcPr>
          <w:p w:rsidRPr="002527B2" w:rsidR="001877F3" w:rsidP="002527B2" w:rsidRDefault="001877F3" w14:paraId="3AC30020" w14:textId="77777777">
            <w:pPr>
              <w:pStyle w:val="paragraph"/>
              <w:numPr>
                <w:ilvl w:val="0"/>
                <w:numId w:val="9"/>
              </w:numPr>
              <w:spacing w:before="0" w:beforeAutospacing="0" w:after="0" w:afterAutospacing="0"/>
              <w:textAlignment w:val="baseline"/>
              <w:rPr>
                <w:rFonts w:asciiTheme="majorHAnsi" w:hAnsiTheme="majorHAnsi" w:cstheme="majorHAnsi"/>
                <w:sz w:val="20"/>
                <w:szCs w:val="20"/>
              </w:rPr>
            </w:pPr>
            <w:r w:rsidRPr="002527B2">
              <w:rPr>
                <w:rStyle w:val="normaltextrun"/>
                <w:rFonts w:asciiTheme="majorHAnsi" w:hAnsiTheme="majorHAnsi" w:cstheme="majorHAnsi"/>
                <w:sz w:val="20"/>
                <w:szCs w:val="20"/>
              </w:rPr>
              <w:t>Islam: What do you know?</w:t>
            </w:r>
            <w:r w:rsidRPr="002527B2">
              <w:rPr>
                <w:rStyle w:val="eop"/>
                <w:rFonts w:asciiTheme="majorHAnsi" w:hAnsiTheme="majorHAnsi" w:cstheme="majorHAnsi"/>
                <w:sz w:val="20"/>
                <w:szCs w:val="20"/>
              </w:rPr>
              <w:t> </w:t>
            </w:r>
          </w:p>
          <w:p w:rsidRPr="002527B2" w:rsidR="001877F3" w:rsidP="002527B2" w:rsidRDefault="001877F3" w14:paraId="65E8A5E9" w14:textId="77777777">
            <w:pPr>
              <w:pStyle w:val="paragraph"/>
              <w:numPr>
                <w:ilvl w:val="0"/>
                <w:numId w:val="9"/>
              </w:numPr>
              <w:spacing w:before="0" w:beforeAutospacing="0" w:after="0" w:afterAutospacing="0"/>
              <w:textAlignment w:val="baseline"/>
              <w:rPr>
                <w:rFonts w:asciiTheme="majorHAnsi" w:hAnsiTheme="majorHAnsi" w:cstheme="majorHAnsi"/>
                <w:sz w:val="20"/>
                <w:szCs w:val="20"/>
              </w:rPr>
            </w:pPr>
            <w:r w:rsidRPr="002527B2">
              <w:rPr>
                <w:rStyle w:val="normaltextrun"/>
                <w:rFonts w:asciiTheme="majorHAnsi" w:hAnsiTheme="majorHAnsi" w:cstheme="majorHAnsi"/>
                <w:sz w:val="20"/>
                <w:szCs w:val="20"/>
              </w:rPr>
              <w:t>How did Islam begin?</w:t>
            </w:r>
            <w:r w:rsidRPr="002527B2">
              <w:rPr>
                <w:rStyle w:val="eop"/>
                <w:rFonts w:asciiTheme="majorHAnsi" w:hAnsiTheme="majorHAnsi" w:cstheme="majorHAnsi"/>
                <w:sz w:val="20"/>
                <w:szCs w:val="20"/>
              </w:rPr>
              <w:t> </w:t>
            </w:r>
          </w:p>
          <w:p w:rsidRPr="002527B2" w:rsidR="001877F3" w:rsidP="002527B2" w:rsidRDefault="001877F3" w14:paraId="2931D721" w14:textId="77777777">
            <w:pPr>
              <w:pStyle w:val="paragraph"/>
              <w:numPr>
                <w:ilvl w:val="0"/>
                <w:numId w:val="9"/>
              </w:numPr>
              <w:spacing w:before="0" w:beforeAutospacing="0" w:after="0" w:afterAutospacing="0"/>
              <w:textAlignment w:val="baseline"/>
              <w:rPr>
                <w:rFonts w:asciiTheme="majorHAnsi" w:hAnsiTheme="majorHAnsi" w:cstheme="majorHAnsi"/>
                <w:sz w:val="20"/>
                <w:szCs w:val="20"/>
              </w:rPr>
            </w:pPr>
            <w:r w:rsidRPr="002527B2">
              <w:rPr>
                <w:rStyle w:val="normaltextrun"/>
                <w:rFonts w:asciiTheme="majorHAnsi" w:hAnsiTheme="majorHAnsi" w:cstheme="majorHAnsi"/>
                <w:sz w:val="20"/>
                <w:szCs w:val="20"/>
              </w:rPr>
              <w:t>Who was Muhammad?</w:t>
            </w:r>
            <w:r w:rsidRPr="002527B2">
              <w:rPr>
                <w:rStyle w:val="eop"/>
                <w:rFonts w:asciiTheme="majorHAnsi" w:hAnsiTheme="majorHAnsi" w:cstheme="majorHAnsi"/>
                <w:sz w:val="20"/>
                <w:szCs w:val="20"/>
              </w:rPr>
              <w:t> </w:t>
            </w:r>
          </w:p>
          <w:p w:rsidRPr="002527B2" w:rsidR="001877F3" w:rsidP="002527B2" w:rsidRDefault="001877F3" w14:paraId="7816CDA6" w14:textId="77777777">
            <w:pPr>
              <w:pStyle w:val="paragraph"/>
              <w:numPr>
                <w:ilvl w:val="0"/>
                <w:numId w:val="9"/>
              </w:numPr>
              <w:spacing w:before="0" w:beforeAutospacing="0" w:after="0" w:afterAutospacing="0"/>
              <w:textAlignment w:val="baseline"/>
              <w:rPr>
                <w:rFonts w:asciiTheme="majorHAnsi" w:hAnsiTheme="majorHAnsi" w:cstheme="majorHAnsi"/>
                <w:sz w:val="20"/>
                <w:szCs w:val="20"/>
              </w:rPr>
            </w:pPr>
            <w:r w:rsidRPr="002527B2">
              <w:rPr>
                <w:rStyle w:val="normaltextrun"/>
                <w:rFonts w:asciiTheme="majorHAnsi" w:hAnsiTheme="majorHAnsi" w:cstheme="majorHAnsi"/>
                <w:sz w:val="20"/>
                <w:szCs w:val="20"/>
              </w:rPr>
              <w:t>Why did Islam split?</w:t>
            </w:r>
            <w:r w:rsidRPr="002527B2">
              <w:rPr>
                <w:rStyle w:val="eop"/>
                <w:rFonts w:asciiTheme="majorHAnsi" w:hAnsiTheme="majorHAnsi" w:cstheme="majorHAnsi"/>
                <w:sz w:val="20"/>
                <w:szCs w:val="20"/>
              </w:rPr>
              <w:t> </w:t>
            </w:r>
          </w:p>
          <w:p w:rsidRPr="002527B2" w:rsidR="001877F3" w:rsidP="002527B2" w:rsidRDefault="001877F3" w14:paraId="1DDC5025" w14:textId="77777777">
            <w:pPr>
              <w:pStyle w:val="paragraph"/>
              <w:numPr>
                <w:ilvl w:val="0"/>
                <w:numId w:val="9"/>
              </w:numPr>
              <w:spacing w:before="0" w:beforeAutospacing="0" w:after="0" w:afterAutospacing="0"/>
              <w:textAlignment w:val="baseline"/>
              <w:rPr>
                <w:rFonts w:asciiTheme="majorHAnsi" w:hAnsiTheme="majorHAnsi" w:cstheme="majorHAnsi"/>
                <w:sz w:val="20"/>
                <w:szCs w:val="20"/>
              </w:rPr>
            </w:pPr>
            <w:r w:rsidRPr="002527B2">
              <w:rPr>
                <w:rStyle w:val="normaltextrun"/>
                <w:rFonts w:asciiTheme="majorHAnsi" w:hAnsiTheme="majorHAnsi" w:cstheme="majorHAnsi"/>
                <w:sz w:val="20"/>
                <w:szCs w:val="20"/>
              </w:rPr>
              <w:t>The Qur’an. Why is it important?</w:t>
            </w:r>
            <w:r w:rsidRPr="002527B2">
              <w:rPr>
                <w:rStyle w:val="eop"/>
                <w:rFonts w:asciiTheme="majorHAnsi" w:hAnsiTheme="majorHAnsi" w:cstheme="majorHAnsi"/>
                <w:sz w:val="20"/>
                <w:szCs w:val="20"/>
              </w:rPr>
              <w:t> </w:t>
            </w:r>
          </w:p>
          <w:p w:rsidRPr="002527B2" w:rsidR="001877F3" w:rsidP="002527B2" w:rsidRDefault="001877F3" w14:paraId="27FB5237" w14:textId="77777777">
            <w:pPr>
              <w:pStyle w:val="paragraph"/>
              <w:numPr>
                <w:ilvl w:val="0"/>
                <w:numId w:val="9"/>
              </w:numPr>
              <w:spacing w:before="0" w:beforeAutospacing="0" w:after="0" w:afterAutospacing="0"/>
              <w:textAlignment w:val="baseline"/>
              <w:rPr>
                <w:rFonts w:asciiTheme="majorHAnsi" w:hAnsiTheme="majorHAnsi" w:cstheme="majorHAnsi"/>
                <w:sz w:val="20"/>
                <w:szCs w:val="20"/>
              </w:rPr>
            </w:pPr>
            <w:r w:rsidRPr="002527B2">
              <w:rPr>
                <w:rStyle w:val="normaltextrun"/>
                <w:rFonts w:asciiTheme="majorHAnsi" w:hAnsiTheme="majorHAnsi" w:cstheme="majorHAnsi"/>
                <w:sz w:val="20"/>
                <w:szCs w:val="20"/>
              </w:rPr>
              <w:t>What do Muslims believe about God?</w:t>
            </w:r>
            <w:r w:rsidRPr="002527B2">
              <w:rPr>
                <w:rStyle w:val="eop"/>
                <w:rFonts w:asciiTheme="majorHAnsi" w:hAnsiTheme="majorHAnsi" w:cstheme="majorHAnsi"/>
                <w:sz w:val="20"/>
                <w:szCs w:val="20"/>
              </w:rPr>
              <w:t> </w:t>
            </w:r>
          </w:p>
          <w:p w:rsidRPr="002527B2" w:rsidR="001877F3" w:rsidP="002527B2" w:rsidRDefault="001877F3" w14:paraId="6F8DD95A" w14:textId="77777777">
            <w:pPr>
              <w:pStyle w:val="paragraph"/>
              <w:numPr>
                <w:ilvl w:val="0"/>
                <w:numId w:val="9"/>
              </w:numPr>
              <w:spacing w:before="0" w:beforeAutospacing="0" w:after="0" w:afterAutospacing="0"/>
              <w:textAlignment w:val="baseline"/>
              <w:rPr>
                <w:rFonts w:asciiTheme="majorHAnsi" w:hAnsiTheme="majorHAnsi" w:cstheme="majorHAnsi"/>
                <w:sz w:val="20"/>
                <w:szCs w:val="20"/>
              </w:rPr>
            </w:pPr>
            <w:r w:rsidRPr="002527B2">
              <w:rPr>
                <w:rStyle w:val="normaltextrun"/>
                <w:rFonts w:asciiTheme="majorHAnsi" w:hAnsiTheme="majorHAnsi" w:cstheme="majorHAnsi"/>
                <w:sz w:val="20"/>
                <w:szCs w:val="20"/>
              </w:rPr>
              <w:t>The Five Pillars – what are they?</w:t>
            </w:r>
            <w:r w:rsidRPr="002527B2">
              <w:rPr>
                <w:rStyle w:val="eop"/>
                <w:rFonts w:asciiTheme="majorHAnsi" w:hAnsiTheme="majorHAnsi" w:cstheme="majorHAnsi"/>
                <w:sz w:val="20"/>
                <w:szCs w:val="20"/>
              </w:rPr>
              <w:t> </w:t>
            </w:r>
          </w:p>
          <w:p w:rsidRPr="002527B2" w:rsidR="001877F3" w:rsidP="002527B2" w:rsidRDefault="001877F3" w14:paraId="2FD83593" w14:textId="77777777">
            <w:pPr>
              <w:pStyle w:val="paragraph"/>
              <w:numPr>
                <w:ilvl w:val="0"/>
                <w:numId w:val="9"/>
              </w:numPr>
              <w:spacing w:before="0" w:beforeAutospacing="0" w:after="0" w:afterAutospacing="0"/>
              <w:textAlignment w:val="baseline"/>
              <w:rPr>
                <w:rFonts w:asciiTheme="majorHAnsi" w:hAnsiTheme="majorHAnsi" w:cstheme="majorHAnsi"/>
                <w:sz w:val="20"/>
                <w:szCs w:val="20"/>
              </w:rPr>
            </w:pPr>
            <w:r w:rsidRPr="002527B2">
              <w:rPr>
                <w:rStyle w:val="normaltextrun"/>
                <w:rFonts w:asciiTheme="majorHAnsi" w:hAnsiTheme="majorHAnsi" w:cstheme="majorHAnsi"/>
                <w:sz w:val="20"/>
                <w:szCs w:val="20"/>
              </w:rPr>
              <w:t>Symbolism in Islam</w:t>
            </w:r>
            <w:r w:rsidRPr="002527B2">
              <w:rPr>
                <w:rStyle w:val="eop"/>
                <w:rFonts w:asciiTheme="majorHAnsi" w:hAnsiTheme="majorHAnsi" w:cstheme="majorHAnsi"/>
                <w:sz w:val="20"/>
                <w:szCs w:val="20"/>
              </w:rPr>
              <w:t> </w:t>
            </w:r>
          </w:p>
          <w:p w:rsidRPr="002527B2" w:rsidR="001877F3" w:rsidP="002527B2" w:rsidRDefault="001877F3" w14:paraId="148C2731" w14:textId="77777777">
            <w:pPr>
              <w:pStyle w:val="paragraph"/>
              <w:numPr>
                <w:ilvl w:val="0"/>
                <w:numId w:val="9"/>
              </w:numPr>
              <w:spacing w:before="0" w:beforeAutospacing="0" w:after="0" w:afterAutospacing="0"/>
              <w:textAlignment w:val="baseline"/>
              <w:rPr>
                <w:rFonts w:asciiTheme="majorHAnsi" w:hAnsiTheme="majorHAnsi" w:cstheme="majorHAnsi"/>
                <w:sz w:val="20"/>
                <w:szCs w:val="20"/>
              </w:rPr>
            </w:pPr>
            <w:r w:rsidRPr="002527B2">
              <w:rPr>
                <w:rStyle w:val="normaltextrun"/>
                <w:rFonts w:asciiTheme="majorHAnsi" w:hAnsiTheme="majorHAnsi" w:cstheme="majorHAnsi"/>
                <w:sz w:val="20"/>
                <w:szCs w:val="20"/>
              </w:rPr>
              <w:t>Muslim Moral Code</w:t>
            </w:r>
            <w:r w:rsidRPr="002527B2">
              <w:rPr>
                <w:rStyle w:val="eop"/>
                <w:rFonts w:asciiTheme="majorHAnsi" w:hAnsiTheme="majorHAnsi" w:cstheme="majorHAnsi"/>
                <w:sz w:val="20"/>
                <w:szCs w:val="20"/>
              </w:rPr>
              <w:t> </w:t>
            </w:r>
          </w:p>
          <w:p w:rsidRPr="002527B2" w:rsidR="001877F3" w:rsidP="002527B2" w:rsidRDefault="001877F3" w14:paraId="5FC82DA8" w14:textId="77777777">
            <w:pPr>
              <w:pStyle w:val="paragraph"/>
              <w:numPr>
                <w:ilvl w:val="0"/>
                <w:numId w:val="9"/>
              </w:numPr>
              <w:spacing w:before="0" w:beforeAutospacing="0" w:after="0" w:afterAutospacing="0"/>
              <w:textAlignment w:val="baseline"/>
              <w:rPr>
                <w:rFonts w:asciiTheme="majorHAnsi" w:hAnsiTheme="majorHAnsi" w:cstheme="majorHAnsi"/>
                <w:sz w:val="20"/>
                <w:szCs w:val="20"/>
              </w:rPr>
            </w:pPr>
            <w:r w:rsidRPr="002527B2">
              <w:rPr>
                <w:rStyle w:val="normaltextrun"/>
                <w:rFonts w:asciiTheme="majorHAnsi" w:hAnsiTheme="majorHAnsi" w:cstheme="majorHAnsi"/>
                <w:sz w:val="20"/>
                <w:szCs w:val="20"/>
              </w:rPr>
              <w:t>Islam and the Afterlife</w:t>
            </w:r>
            <w:r w:rsidRPr="002527B2">
              <w:rPr>
                <w:rStyle w:val="eop"/>
                <w:rFonts w:asciiTheme="majorHAnsi" w:hAnsiTheme="majorHAnsi" w:cstheme="majorHAnsi"/>
                <w:sz w:val="20"/>
                <w:szCs w:val="20"/>
              </w:rPr>
              <w:t> </w:t>
            </w:r>
          </w:p>
          <w:p w:rsidRPr="002527B2" w:rsidR="001877F3" w:rsidP="002527B2" w:rsidRDefault="001877F3" w14:paraId="1D8C8257" w14:textId="77777777">
            <w:pPr>
              <w:pStyle w:val="paragraph"/>
              <w:numPr>
                <w:ilvl w:val="0"/>
                <w:numId w:val="9"/>
              </w:numPr>
              <w:spacing w:before="0" w:beforeAutospacing="0" w:after="0" w:afterAutospacing="0"/>
              <w:textAlignment w:val="baseline"/>
              <w:rPr>
                <w:rFonts w:asciiTheme="majorHAnsi" w:hAnsiTheme="majorHAnsi" w:cstheme="majorHAnsi"/>
                <w:sz w:val="20"/>
                <w:szCs w:val="20"/>
              </w:rPr>
            </w:pPr>
            <w:r w:rsidRPr="002527B2">
              <w:rPr>
                <w:rStyle w:val="normaltextrun"/>
                <w:rFonts w:asciiTheme="majorHAnsi" w:hAnsiTheme="majorHAnsi" w:cstheme="majorHAnsi"/>
                <w:sz w:val="20"/>
                <w:szCs w:val="20"/>
              </w:rPr>
              <w:t>Celebration in Islam</w:t>
            </w:r>
            <w:r w:rsidRPr="002527B2">
              <w:rPr>
                <w:rStyle w:val="eop"/>
                <w:rFonts w:asciiTheme="majorHAnsi" w:hAnsiTheme="majorHAnsi" w:cstheme="majorHAnsi"/>
                <w:sz w:val="20"/>
                <w:szCs w:val="20"/>
              </w:rPr>
              <w:t> </w:t>
            </w:r>
          </w:p>
          <w:p w:rsidRPr="002527B2" w:rsidR="001877F3" w:rsidP="002527B2" w:rsidRDefault="001877F3" w14:paraId="32710432" w14:textId="77777777">
            <w:pPr>
              <w:pStyle w:val="paragraph"/>
              <w:numPr>
                <w:ilvl w:val="0"/>
                <w:numId w:val="9"/>
              </w:numPr>
              <w:spacing w:before="0" w:beforeAutospacing="0" w:after="0" w:afterAutospacing="0"/>
              <w:textAlignment w:val="baseline"/>
              <w:rPr>
                <w:rFonts w:asciiTheme="majorHAnsi" w:hAnsiTheme="majorHAnsi" w:cstheme="majorHAnsi"/>
                <w:sz w:val="20"/>
                <w:szCs w:val="20"/>
              </w:rPr>
            </w:pPr>
            <w:r w:rsidRPr="002527B2">
              <w:rPr>
                <w:rStyle w:val="normaltextrun"/>
                <w:rFonts w:asciiTheme="majorHAnsi" w:hAnsiTheme="majorHAnsi" w:cstheme="majorHAnsi"/>
                <w:sz w:val="20"/>
                <w:szCs w:val="20"/>
              </w:rPr>
              <w:t>Pilgrimage in Islam: Hajj </w:t>
            </w:r>
            <w:r w:rsidRPr="002527B2">
              <w:rPr>
                <w:rStyle w:val="eop"/>
                <w:rFonts w:asciiTheme="majorHAnsi" w:hAnsiTheme="majorHAnsi" w:cstheme="majorHAnsi"/>
                <w:sz w:val="20"/>
                <w:szCs w:val="20"/>
              </w:rPr>
              <w:t> </w:t>
            </w:r>
          </w:p>
          <w:p w:rsidRPr="002527B2" w:rsidR="001877F3" w:rsidP="002527B2" w:rsidRDefault="001877F3" w14:paraId="34BABBAB" w14:textId="77777777">
            <w:pPr>
              <w:pStyle w:val="paragraph"/>
              <w:numPr>
                <w:ilvl w:val="0"/>
                <w:numId w:val="9"/>
              </w:numPr>
              <w:spacing w:before="0" w:beforeAutospacing="0" w:after="0" w:afterAutospacing="0"/>
              <w:textAlignment w:val="baseline"/>
              <w:rPr>
                <w:rFonts w:asciiTheme="majorHAnsi" w:hAnsiTheme="majorHAnsi" w:cstheme="majorHAnsi"/>
                <w:sz w:val="20"/>
                <w:szCs w:val="20"/>
              </w:rPr>
            </w:pPr>
            <w:r w:rsidRPr="002527B2">
              <w:rPr>
                <w:rStyle w:val="normaltextrun"/>
                <w:rFonts w:asciiTheme="majorHAnsi" w:hAnsiTheme="majorHAnsi" w:cstheme="majorHAnsi"/>
                <w:sz w:val="20"/>
                <w:szCs w:val="20"/>
              </w:rPr>
              <w:t>Islam in Britain </w:t>
            </w:r>
            <w:r w:rsidRPr="002527B2">
              <w:rPr>
                <w:rStyle w:val="eop"/>
                <w:rFonts w:asciiTheme="majorHAnsi" w:hAnsiTheme="majorHAnsi" w:cstheme="majorHAnsi"/>
                <w:sz w:val="20"/>
                <w:szCs w:val="20"/>
              </w:rPr>
              <w:t> </w:t>
            </w:r>
          </w:p>
          <w:p w:rsidRPr="002527B2" w:rsidR="0039479C" w:rsidRDefault="0039479C" w14:paraId="75FC2A15" w14:textId="77777777">
            <w:pPr>
              <w:rPr>
                <w:rFonts w:eastAsia="Calibri" w:asciiTheme="majorHAnsi" w:hAnsiTheme="majorHAnsi" w:cstheme="majorHAnsi"/>
                <w:sz w:val="20"/>
                <w:szCs w:val="20"/>
              </w:rPr>
            </w:pPr>
          </w:p>
        </w:tc>
        <w:tc>
          <w:tcPr>
            <w:tcW w:w="6720" w:type="dxa"/>
            <w:tcBorders>
              <w:top w:val="single" w:color="000000" w:themeColor="text1" w:sz="4" w:space="0"/>
              <w:left w:val="nil"/>
              <w:bottom w:val="single" w:color="000000" w:themeColor="text1" w:sz="4" w:space="0"/>
              <w:right w:val="single" w:color="000000" w:themeColor="text1" w:sz="4" w:space="0"/>
            </w:tcBorders>
            <w:shd w:val="clear" w:color="auto" w:fill="auto"/>
            <w:tcMar/>
          </w:tcPr>
          <w:p w:rsidRPr="002527B2" w:rsidR="0039479C" w:rsidP="1A774ED2" w:rsidRDefault="0039479C" w14:paraId="21078B18" w14:textId="4E43A155">
            <w:pPr>
              <w:pStyle w:val="Normal"/>
              <w:ind w:left="0"/>
              <w:rPr>
                <w:rFonts w:ascii="Calibri" w:hAnsi="Calibri" w:eastAsia="Calibri" w:cs="Calibri" w:asciiTheme="majorAscii" w:hAnsiTheme="majorAscii" w:cstheme="majorAscii"/>
                <w:sz w:val="22"/>
                <w:szCs w:val="22"/>
              </w:rPr>
            </w:pPr>
            <w:r w:rsidRPr="1A774ED2" w:rsidR="385B4275">
              <w:rPr>
                <w:rFonts w:ascii="Calibri" w:hAnsi="Calibri" w:eastAsia="Calibri" w:cs="Calibri" w:asciiTheme="majorAscii" w:hAnsiTheme="majorAscii" w:cstheme="majorAscii"/>
                <w:sz w:val="22"/>
                <w:szCs w:val="22"/>
              </w:rPr>
              <w:t xml:space="preserve">Pupils will build religious literacy by: </w:t>
            </w:r>
          </w:p>
          <w:p w:rsidRPr="002527B2" w:rsidR="0039479C" w:rsidP="1A774ED2" w:rsidRDefault="0039479C" w14:paraId="10789BC7" w14:textId="73CDFED2">
            <w:pPr>
              <w:pStyle w:val="ListParagraph"/>
              <w:numPr>
                <w:ilvl w:val="0"/>
                <w:numId w:val="6"/>
              </w:numPr>
              <w:rPr>
                <w:rFonts w:ascii="Calibri" w:hAnsi="Calibri" w:eastAsia="Calibri" w:cs="Calibri" w:asciiTheme="majorAscii" w:hAnsiTheme="majorAscii" w:cstheme="majorAscii"/>
                <w:sz w:val="22"/>
                <w:szCs w:val="22"/>
              </w:rPr>
            </w:pPr>
            <w:r w:rsidRPr="1A774ED2" w:rsidR="385B4275">
              <w:rPr>
                <w:rFonts w:ascii="Calibri" w:hAnsi="Calibri" w:eastAsia="Calibri" w:cs="Calibri" w:asciiTheme="majorAscii" w:hAnsiTheme="majorAscii" w:cstheme="majorAscii"/>
                <w:sz w:val="22"/>
                <w:szCs w:val="22"/>
              </w:rPr>
              <w:t xml:space="preserve">Developing knowledge and understanding of religious and non-religious worldviews. </w:t>
            </w:r>
          </w:p>
          <w:p w:rsidRPr="002527B2" w:rsidR="0039479C" w:rsidP="1A774ED2" w:rsidRDefault="0039479C" w14:paraId="5473DD74" w14:textId="1E77B4E5">
            <w:pPr>
              <w:pStyle w:val="ListParagraph"/>
              <w:numPr>
                <w:ilvl w:val="0"/>
                <w:numId w:val="6"/>
              </w:numPr>
              <w:rPr>
                <w:rFonts w:ascii="Calibri" w:hAnsi="Calibri" w:eastAsia="Calibri" w:cs="Calibri" w:asciiTheme="majorAscii" w:hAnsiTheme="majorAscii" w:cstheme="majorAscii"/>
                <w:sz w:val="22"/>
                <w:szCs w:val="22"/>
              </w:rPr>
            </w:pPr>
            <w:r w:rsidRPr="1A774ED2" w:rsidR="385B4275">
              <w:rPr>
                <w:rFonts w:ascii="Calibri" w:hAnsi="Calibri" w:eastAsia="Calibri" w:cs="Calibri" w:asciiTheme="majorAscii" w:hAnsiTheme="majorAscii" w:cstheme="majorAscii"/>
                <w:sz w:val="22"/>
                <w:szCs w:val="22"/>
              </w:rPr>
              <w:t xml:space="preserve">Becoming increasingly able to respond to religious and non-religious worldviews in an informed and insightful way. </w:t>
            </w:r>
          </w:p>
          <w:p w:rsidRPr="002527B2" w:rsidR="0039479C" w:rsidP="1A774ED2" w:rsidRDefault="0039479C" w14:paraId="04CECDA8" w14:textId="15878DE6">
            <w:pPr>
              <w:pStyle w:val="ListParagraph"/>
              <w:numPr>
                <w:ilvl w:val="0"/>
                <w:numId w:val="6"/>
              </w:numPr>
              <w:rPr>
                <w:rFonts w:ascii="Calibri" w:hAnsi="Calibri" w:eastAsia="Calibri" w:cs="Calibri" w:asciiTheme="majorAscii" w:hAnsiTheme="majorAscii" w:cstheme="majorAscii"/>
                <w:sz w:val="22"/>
                <w:szCs w:val="22"/>
              </w:rPr>
            </w:pPr>
            <w:r w:rsidRPr="1A774ED2" w:rsidR="385B4275">
              <w:rPr>
                <w:rFonts w:ascii="Calibri" w:hAnsi="Calibri" w:eastAsia="Calibri" w:cs="Calibri" w:asciiTheme="majorAscii" w:hAnsiTheme="majorAscii" w:cstheme="majorAscii"/>
                <w:sz w:val="22"/>
                <w:szCs w:val="22"/>
              </w:rPr>
              <w:t xml:space="preserve">Reflecting on their own ideas and the ideas of others. </w:t>
            </w:r>
          </w:p>
          <w:p w:rsidRPr="002527B2" w:rsidR="0039479C" w:rsidP="1A774ED2" w:rsidRDefault="0039479C" w14:paraId="20F9CB6B" w14:textId="77777777">
            <w:pPr>
              <w:pStyle w:val="Normal"/>
              <w:ind w:left="0"/>
              <w:rPr>
                <w:rFonts w:ascii="Calibri" w:hAnsi="Calibri" w:eastAsia="Calibri" w:cs="Calibri" w:asciiTheme="majorAscii" w:hAnsiTheme="majorAscii" w:cstheme="majorAscii"/>
                <w:sz w:val="22"/>
                <w:szCs w:val="22"/>
              </w:rPr>
            </w:pPr>
          </w:p>
          <w:p w:rsidRPr="002527B2" w:rsidR="0039479C" w:rsidP="1A774ED2" w:rsidRDefault="0039479C" w14:paraId="53A5D3DC" w14:textId="77777777">
            <w:pPr>
              <w:pStyle w:val="Normal"/>
              <w:ind w:left="0"/>
              <w:rPr>
                <w:rFonts w:ascii="Calibri" w:hAnsi="Calibri" w:eastAsia="Calibri" w:cs="Calibri" w:asciiTheme="majorAscii" w:hAnsiTheme="majorAscii" w:cstheme="majorAscii"/>
                <w:sz w:val="22"/>
                <w:szCs w:val="22"/>
              </w:rPr>
            </w:pPr>
            <w:r w:rsidRPr="1A774ED2" w:rsidR="385B4275">
              <w:rPr>
                <w:rFonts w:ascii="Calibri" w:hAnsi="Calibri" w:eastAsia="Calibri" w:cs="Calibri" w:asciiTheme="majorAscii" w:hAnsiTheme="majorAscii" w:cstheme="majorAscii"/>
                <w:sz w:val="22"/>
                <w:szCs w:val="22"/>
              </w:rPr>
              <w:t xml:space="preserve">There are 3 elements of Religious Education: </w:t>
            </w:r>
          </w:p>
          <w:p w:rsidRPr="002527B2" w:rsidR="0039479C" w:rsidP="1A774ED2" w:rsidRDefault="0039479C" w14:paraId="0D1A38E4" w14:textId="5FEA7BB6">
            <w:pPr>
              <w:pStyle w:val="ListParagraph"/>
              <w:numPr>
                <w:ilvl w:val="0"/>
                <w:numId w:val="6"/>
              </w:numPr>
              <w:rPr>
                <w:rFonts w:ascii="Calibri" w:hAnsi="Calibri" w:eastAsia="Calibri" w:cs="Calibri" w:asciiTheme="majorAscii" w:hAnsiTheme="majorAscii" w:cstheme="majorAscii"/>
                <w:sz w:val="22"/>
                <w:szCs w:val="22"/>
              </w:rPr>
            </w:pPr>
            <w:r w:rsidRPr="1A774ED2" w:rsidR="385B4275">
              <w:rPr>
                <w:rFonts w:ascii="Calibri" w:hAnsi="Calibri" w:eastAsia="Calibri" w:cs="Calibri" w:asciiTheme="majorAscii" w:hAnsiTheme="majorAscii" w:cstheme="majorAscii"/>
                <w:sz w:val="22"/>
                <w:szCs w:val="22"/>
              </w:rPr>
              <w:t xml:space="preserve">Knowledge and Understanding </w:t>
            </w:r>
          </w:p>
          <w:p w:rsidRPr="002527B2" w:rsidR="0039479C" w:rsidP="1A774ED2" w:rsidRDefault="0039479C" w14:paraId="51B3EA21" w14:textId="0BEBED26">
            <w:pPr>
              <w:pStyle w:val="ListParagraph"/>
              <w:numPr>
                <w:ilvl w:val="0"/>
                <w:numId w:val="6"/>
              </w:numPr>
              <w:rPr>
                <w:rFonts w:ascii="Calibri" w:hAnsi="Calibri" w:eastAsia="Calibri" w:cs="Calibri" w:asciiTheme="majorAscii" w:hAnsiTheme="majorAscii" w:cstheme="majorAscii"/>
                <w:sz w:val="22"/>
                <w:szCs w:val="22"/>
              </w:rPr>
            </w:pPr>
            <w:r w:rsidRPr="1A774ED2" w:rsidR="385B4275">
              <w:rPr>
                <w:rFonts w:ascii="Calibri" w:hAnsi="Calibri" w:eastAsia="Calibri" w:cs="Calibri" w:asciiTheme="majorAscii" w:hAnsiTheme="majorAscii" w:cstheme="majorAscii"/>
                <w:sz w:val="22"/>
                <w:szCs w:val="22"/>
              </w:rPr>
              <w:t xml:space="preserve">Critical Thinking </w:t>
            </w:r>
          </w:p>
          <w:p w:rsidRPr="002527B2" w:rsidR="0039479C" w:rsidP="1A774ED2" w:rsidRDefault="0039479C" w14:paraId="65E768CE" w14:textId="1F50CCB3">
            <w:pPr>
              <w:pStyle w:val="ListParagraph"/>
              <w:numPr>
                <w:ilvl w:val="0"/>
                <w:numId w:val="6"/>
              </w:numPr>
              <w:rPr>
                <w:rFonts w:ascii="Calibri" w:hAnsi="Calibri" w:eastAsia="Calibri" w:cs="Calibri" w:asciiTheme="majorAscii" w:hAnsiTheme="majorAscii" w:cstheme="majorAscii"/>
                <w:sz w:val="22"/>
                <w:szCs w:val="22"/>
              </w:rPr>
            </w:pPr>
            <w:r w:rsidRPr="1A774ED2" w:rsidR="385B4275">
              <w:rPr>
                <w:rFonts w:ascii="Calibri" w:hAnsi="Calibri" w:eastAsia="Calibri" w:cs="Calibri" w:asciiTheme="majorAscii" w:hAnsiTheme="majorAscii" w:cstheme="majorAscii"/>
                <w:sz w:val="22"/>
                <w:szCs w:val="22"/>
              </w:rPr>
              <w:t>Personal Reflection</w:t>
            </w:r>
          </w:p>
        </w:tc>
        <w:tc>
          <w:tcPr>
            <w:tcW w:w="3765" w:type="dxa"/>
            <w:tcBorders>
              <w:top w:val="single" w:color="000000" w:themeColor="text1" w:sz="4" w:space="0"/>
              <w:left w:val="nil"/>
              <w:bottom w:val="single" w:color="000000" w:themeColor="text1" w:sz="4" w:space="0"/>
              <w:right w:val="single" w:color="000000" w:themeColor="text1" w:sz="4" w:space="0"/>
            </w:tcBorders>
            <w:shd w:val="clear" w:color="auto" w:fill="auto"/>
            <w:tcMar/>
          </w:tcPr>
          <w:p w:rsidRPr="002527B2" w:rsidR="00262905" w:rsidP="00262905" w:rsidRDefault="00262905" w14:paraId="179E6305" w14:textId="77777777">
            <w:pPr>
              <w:pStyle w:val="paragraph"/>
              <w:spacing w:before="0" w:beforeAutospacing="0" w:after="0" w:afterAutospacing="0"/>
              <w:textAlignment w:val="baseline"/>
              <w:rPr>
                <w:rFonts w:asciiTheme="majorHAnsi" w:hAnsiTheme="majorHAnsi" w:cstheme="majorHAnsi"/>
                <w:sz w:val="20"/>
                <w:szCs w:val="20"/>
                <w:lang w:val="en-US"/>
              </w:rPr>
            </w:pPr>
            <w:r w:rsidRPr="002527B2">
              <w:rPr>
                <w:rStyle w:val="normaltextrun"/>
                <w:rFonts w:asciiTheme="majorHAnsi" w:hAnsiTheme="majorHAnsi" w:cstheme="majorHAnsi"/>
                <w:b/>
                <w:bCs/>
                <w:color w:val="000000"/>
                <w:sz w:val="20"/>
                <w:szCs w:val="20"/>
              </w:rPr>
              <w:t>Periodic Assessments:</w:t>
            </w:r>
            <w:r w:rsidRPr="002527B2">
              <w:rPr>
                <w:rStyle w:val="normaltextrun"/>
                <w:rFonts w:asciiTheme="majorHAnsi" w:hAnsiTheme="majorHAnsi" w:cstheme="majorHAnsi"/>
                <w:color w:val="000000"/>
                <w:sz w:val="20"/>
                <w:szCs w:val="20"/>
              </w:rPr>
              <w:t> </w:t>
            </w:r>
            <w:r w:rsidRPr="002527B2">
              <w:rPr>
                <w:rStyle w:val="eop"/>
                <w:rFonts w:asciiTheme="majorHAnsi" w:hAnsiTheme="majorHAnsi" w:cstheme="majorHAnsi"/>
                <w:color w:val="000000"/>
                <w:sz w:val="20"/>
                <w:szCs w:val="20"/>
                <w:lang w:val="en-US"/>
              </w:rPr>
              <w:t> </w:t>
            </w:r>
          </w:p>
          <w:p w:rsidRPr="002527B2" w:rsidR="00262905" w:rsidP="1A774ED2" w:rsidRDefault="00262905" w14:paraId="32498185" w14:textId="331A4ADE">
            <w:pPr>
              <w:pStyle w:val="paragraph"/>
              <w:spacing w:before="0" w:beforeAutospacing="off" w:after="0" w:afterAutospacing="off"/>
              <w:ind w:left="0"/>
              <w:textAlignment w:val="baseline"/>
              <w:rPr>
                <w:rFonts w:ascii="Calibri" w:hAnsi="Calibri" w:cs="Calibri" w:asciiTheme="majorAscii" w:hAnsiTheme="majorAscii" w:cstheme="majorAscii"/>
                <w:sz w:val="20"/>
                <w:szCs w:val="20"/>
                <w:lang w:val="en-US"/>
              </w:rPr>
            </w:pPr>
            <w:r w:rsidRPr="1A774ED2" w:rsidR="00262905">
              <w:rPr>
                <w:rStyle w:val="normaltextrun"/>
                <w:rFonts w:ascii="Calibri" w:hAnsi="Calibri" w:cs="Calibri" w:asciiTheme="majorAscii" w:hAnsiTheme="majorAscii" w:cstheme="majorAscii"/>
                <w:color w:val="000000" w:themeColor="text1" w:themeTint="FF" w:themeShade="FF"/>
                <w:sz w:val="20"/>
                <w:szCs w:val="20"/>
              </w:rPr>
              <w:t xml:space="preserve">Extended writing piece on </w:t>
            </w:r>
            <w:r w:rsidRPr="1A774ED2" w:rsidR="00262905">
              <w:rPr>
                <w:rStyle w:val="normaltextrun"/>
                <w:rFonts w:ascii="Calibri" w:hAnsi="Calibri" w:cs="Calibri" w:asciiTheme="majorAscii" w:hAnsiTheme="majorAscii" w:cstheme="majorAscii"/>
                <w:color w:val="000000" w:themeColor="text1" w:themeTint="FF" w:themeShade="FF"/>
                <w:sz w:val="20"/>
                <w:szCs w:val="20"/>
              </w:rPr>
              <w:t xml:space="preserve">the beliefs of Islam </w:t>
            </w:r>
          </w:p>
          <w:p w:rsidRPr="002527B2" w:rsidR="0039479C" w:rsidRDefault="0039479C" w14:paraId="79AC865E" w14:textId="77777777">
            <w:pPr>
              <w:widowControl w:val="0"/>
              <w:spacing w:line="285" w:lineRule="auto"/>
              <w:rPr>
                <w:rFonts w:eastAsia="Calibri" w:asciiTheme="majorHAnsi" w:hAnsiTheme="majorHAnsi" w:cstheme="majorHAnsi"/>
                <w:b/>
                <w:sz w:val="20"/>
                <w:szCs w:val="20"/>
              </w:rPr>
            </w:pPr>
          </w:p>
        </w:tc>
      </w:tr>
      <w:tr w:rsidRPr="002527B2" w:rsidR="0039479C" w:rsidTr="5A59E4E5" w14:paraId="013A57FC" w14:textId="77777777">
        <w:trPr>
          <w:trHeight w:val="1680"/>
        </w:trPr>
        <w:tc>
          <w:tcPr>
            <w:tcW w:w="252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DEBF7"/>
            <w:tcMar/>
            <w:vAlign w:val="center"/>
          </w:tcPr>
          <w:p w:rsidRPr="002527B2" w:rsidR="0039479C" w:rsidRDefault="0039479C" w14:paraId="2130A224" w14:textId="2A8ACFE4">
            <w:pPr>
              <w:jc w:val="center"/>
              <w:rPr>
                <w:rFonts w:eastAsia="Calibri" w:asciiTheme="majorHAnsi" w:hAnsiTheme="majorHAnsi" w:cstheme="majorHAnsi"/>
                <w:b/>
                <w:color w:val="1F4E78"/>
                <w:sz w:val="20"/>
                <w:szCs w:val="20"/>
              </w:rPr>
            </w:pPr>
            <w:r w:rsidRPr="002527B2">
              <w:rPr>
                <w:rFonts w:eastAsia="Calibri" w:asciiTheme="majorHAnsi" w:hAnsiTheme="majorHAnsi" w:cstheme="majorHAnsi"/>
                <w:b/>
                <w:color w:val="1F4E78"/>
                <w:sz w:val="20"/>
                <w:szCs w:val="20"/>
              </w:rPr>
              <w:lastRenderedPageBreak/>
              <w:t xml:space="preserve">Topic 3 </w:t>
            </w:r>
          </w:p>
        </w:tc>
        <w:tc>
          <w:tcPr>
            <w:tcW w:w="4275" w:type="dxa"/>
            <w:tcBorders>
              <w:top w:val="single" w:color="000000" w:themeColor="text1" w:sz="4" w:space="0"/>
              <w:left w:val="nil"/>
              <w:bottom w:val="single" w:color="000000" w:themeColor="text1" w:sz="4" w:space="0"/>
              <w:right w:val="single" w:color="000000" w:themeColor="text1" w:sz="4" w:space="0"/>
            </w:tcBorders>
            <w:shd w:val="clear" w:color="auto" w:fill="auto"/>
            <w:tcMar/>
          </w:tcPr>
          <w:p w:rsidRPr="002527B2" w:rsidR="0039479C" w:rsidRDefault="001877F3" w14:paraId="1655613F" w14:textId="77777777">
            <w:pPr>
              <w:rPr>
                <w:rFonts w:eastAsia="Calibri" w:asciiTheme="majorHAnsi" w:hAnsiTheme="majorHAnsi" w:cstheme="majorHAnsi"/>
                <w:b/>
                <w:sz w:val="20"/>
                <w:szCs w:val="20"/>
              </w:rPr>
            </w:pPr>
            <w:r w:rsidRPr="002527B2">
              <w:rPr>
                <w:rFonts w:eastAsia="Calibri" w:asciiTheme="majorHAnsi" w:hAnsiTheme="majorHAnsi" w:cstheme="majorHAnsi"/>
                <w:b/>
                <w:sz w:val="20"/>
                <w:szCs w:val="20"/>
              </w:rPr>
              <w:t xml:space="preserve">Should we always forgive? </w:t>
            </w:r>
          </w:p>
          <w:p w:rsidRPr="002527B2" w:rsidR="00262905" w:rsidRDefault="00262905" w14:paraId="2D54B0C0" w14:textId="77777777">
            <w:pPr>
              <w:rPr>
                <w:rFonts w:eastAsia="Calibri" w:asciiTheme="majorHAnsi" w:hAnsiTheme="majorHAnsi" w:cstheme="majorHAnsi"/>
                <w:b/>
                <w:sz w:val="20"/>
                <w:szCs w:val="20"/>
              </w:rPr>
            </w:pPr>
          </w:p>
          <w:p w:rsidRPr="002527B2" w:rsidR="00262905" w:rsidP="7D12F726" w:rsidRDefault="00262905" w14:paraId="61C90EE0" w14:textId="5715FCD0">
            <w:pPr>
              <w:rPr>
                <w:rFonts w:ascii="Calibri" w:hAnsi="Calibri" w:eastAsia="Calibri" w:cs="Calibri" w:asciiTheme="majorAscii" w:hAnsiTheme="majorAscii" w:cstheme="majorAscii"/>
                <w:sz w:val="20"/>
                <w:szCs w:val="20"/>
              </w:rPr>
            </w:pPr>
            <w:r w:rsidRPr="30D33AFF" w:rsidR="00262905">
              <w:rPr>
                <w:rFonts w:ascii="Calibri" w:hAnsi="Calibri" w:eastAsia="Calibri" w:cs="Calibri" w:asciiTheme="majorAscii" w:hAnsiTheme="majorAscii" w:cstheme="majorAscii"/>
                <w:sz w:val="20"/>
                <w:szCs w:val="20"/>
              </w:rPr>
              <w:t xml:space="preserve">This is an ethical studies </w:t>
            </w:r>
            <w:r w:rsidRPr="30D33AFF" w:rsidR="22AD8529">
              <w:rPr>
                <w:rFonts w:ascii="Calibri" w:hAnsi="Calibri" w:eastAsia="Calibri" w:cs="Calibri" w:asciiTheme="majorAscii" w:hAnsiTheme="majorAscii" w:cstheme="majorAscii"/>
                <w:sz w:val="20"/>
                <w:szCs w:val="20"/>
              </w:rPr>
              <w:t>topic,</w:t>
            </w:r>
            <w:r w:rsidRPr="30D33AFF" w:rsidR="00262905">
              <w:rPr>
                <w:rFonts w:ascii="Calibri" w:hAnsi="Calibri" w:eastAsia="Calibri" w:cs="Calibri" w:asciiTheme="majorAscii" w:hAnsiTheme="majorAscii" w:cstheme="majorAscii"/>
                <w:sz w:val="20"/>
                <w:szCs w:val="20"/>
              </w:rPr>
              <w:t xml:space="preserve"> and we look at a variety of case studies to embed the understanding of the difference between reconciliation and forgiveness</w:t>
            </w:r>
            <w:r w:rsidRPr="30D33AFF" w:rsidR="2F3E1707">
              <w:rPr>
                <w:rFonts w:ascii="Calibri" w:hAnsi="Calibri" w:eastAsia="Calibri" w:cs="Calibri" w:asciiTheme="majorAscii" w:hAnsiTheme="majorAscii" w:cstheme="majorAscii"/>
                <w:sz w:val="20"/>
                <w:szCs w:val="20"/>
              </w:rPr>
              <w:t xml:space="preserve"> and why people choose to forgive and not to forgive.</w:t>
            </w:r>
            <w:r w:rsidRPr="30D33AFF" w:rsidR="00262905">
              <w:rPr>
                <w:rFonts w:ascii="Calibri" w:hAnsi="Calibri" w:eastAsia="Calibri" w:cs="Calibri" w:asciiTheme="majorAscii" w:hAnsiTheme="majorAscii" w:cstheme="majorAscii"/>
                <w:sz w:val="20"/>
                <w:szCs w:val="20"/>
              </w:rPr>
              <w:t xml:space="preserve"> </w:t>
            </w:r>
            <w:r w:rsidRPr="30D33AFF" w:rsidR="00262905">
              <w:rPr>
                <w:rFonts w:ascii="Calibri" w:hAnsi="Calibri" w:eastAsia="Calibri" w:cs="Calibri" w:asciiTheme="majorAscii" w:hAnsiTheme="majorAscii" w:cstheme="majorAscii"/>
                <w:sz w:val="20"/>
                <w:szCs w:val="20"/>
              </w:rPr>
              <w:t>We cover this unit at this point to be able to compare three different religious teachings on this topic.</w:t>
            </w:r>
          </w:p>
        </w:tc>
        <w:tc>
          <w:tcPr>
            <w:tcW w:w="4695" w:type="dxa"/>
            <w:tcBorders>
              <w:top w:val="single" w:color="000000" w:themeColor="text1" w:sz="4" w:space="0"/>
              <w:left w:val="nil"/>
              <w:bottom w:val="single" w:color="000000" w:themeColor="text1" w:sz="4" w:space="0"/>
              <w:right w:val="single" w:color="000000" w:themeColor="text1" w:sz="4" w:space="0"/>
            </w:tcBorders>
            <w:shd w:val="clear" w:color="auto" w:fill="auto"/>
            <w:tcMar/>
          </w:tcPr>
          <w:p w:rsidRPr="002527B2" w:rsidR="001877F3" w:rsidP="002527B2" w:rsidRDefault="001877F3" w14:paraId="63CE883C" w14:textId="77777777">
            <w:pPr>
              <w:pStyle w:val="paragraph"/>
              <w:numPr>
                <w:ilvl w:val="0"/>
                <w:numId w:val="10"/>
              </w:numPr>
              <w:spacing w:before="0" w:beforeAutospacing="0" w:after="0" w:afterAutospacing="0"/>
              <w:textAlignment w:val="baseline"/>
              <w:rPr>
                <w:rFonts w:asciiTheme="majorHAnsi" w:hAnsiTheme="majorHAnsi" w:cstheme="majorHAnsi"/>
                <w:sz w:val="20"/>
                <w:szCs w:val="20"/>
              </w:rPr>
            </w:pPr>
            <w:r w:rsidRPr="002527B2">
              <w:rPr>
                <w:rStyle w:val="normaltextrun"/>
                <w:rFonts w:asciiTheme="majorHAnsi" w:hAnsiTheme="majorHAnsi" w:cstheme="majorHAnsi"/>
                <w:sz w:val="20"/>
                <w:szCs w:val="20"/>
              </w:rPr>
              <w:t>Should we always forgive </w:t>
            </w:r>
            <w:r w:rsidRPr="002527B2">
              <w:rPr>
                <w:rStyle w:val="eop"/>
                <w:rFonts w:asciiTheme="majorHAnsi" w:hAnsiTheme="majorHAnsi" w:cstheme="majorHAnsi"/>
                <w:sz w:val="20"/>
                <w:szCs w:val="20"/>
              </w:rPr>
              <w:t> </w:t>
            </w:r>
          </w:p>
          <w:p w:rsidRPr="002527B2" w:rsidR="001877F3" w:rsidP="002527B2" w:rsidRDefault="001877F3" w14:paraId="054D4928" w14:textId="77777777">
            <w:pPr>
              <w:pStyle w:val="paragraph"/>
              <w:numPr>
                <w:ilvl w:val="0"/>
                <w:numId w:val="10"/>
              </w:numPr>
              <w:spacing w:before="0" w:beforeAutospacing="0" w:after="0" w:afterAutospacing="0"/>
              <w:textAlignment w:val="baseline"/>
              <w:rPr>
                <w:rFonts w:asciiTheme="majorHAnsi" w:hAnsiTheme="majorHAnsi" w:cstheme="majorHAnsi"/>
                <w:sz w:val="20"/>
                <w:szCs w:val="20"/>
              </w:rPr>
            </w:pPr>
            <w:r w:rsidRPr="002527B2">
              <w:rPr>
                <w:rStyle w:val="normaltextrun"/>
                <w:rFonts w:asciiTheme="majorHAnsi" w:hAnsiTheme="majorHAnsi" w:cstheme="majorHAnsi"/>
                <w:sz w:val="20"/>
                <w:szCs w:val="20"/>
              </w:rPr>
              <w:t>Why do people choose to forgive </w:t>
            </w:r>
            <w:r w:rsidRPr="002527B2">
              <w:rPr>
                <w:rStyle w:val="eop"/>
                <w:rFonts w:asciiTheme="majorHAnsi" w:hAnsiTheme="majorHAnsi" w:cstheme="majorHAnsi"/>
                <w:sz w:val="20"/>
                <w:szCs w:val="20"/>
              </w:rPr>
              <w:t> </w:t>
            </w:r>
          </w:p>
          <w:p w:rsidRPr="002527B2" w:rsidR="001877F3" w:rsidP="002527B2" w:rsidRDefault="001877F3" w14:paraId="00FC3177" w14:textId="77777777">
            <w:pPr>
              <w:pStyle w:val="paragraph"/>
              <w:numPr>
                <w:ilvl w:val="0"/>
                <w:numId w:val="10"/>
              </w:numPr>
              <w:spacing w:before="0" w:beforeAutospacing="0" w:after="0" w:afterAutospacing="0"/>
              <w:textAlignment w:val="baseline"/>
              <w:rPr>
                <w:rFonts w:asciiTheme="majorHAnsi" w:hAnsiTheme="majorHAnsi" w:cstheme="majorHAnsi"/>
                <w:sz w:val="20"/>
                <w:szCs w:val="20"/>
              </w:rPr>
            </w:pPr>
            <w:r w:rsidRPr="002527B2">
              <w:rPr>
                <w:rStyle w:val="normaltextrun"/>
                <w:rFonts w:asciiTheme="majorHAnsi" w:hAnsiTheme="majorHAnsi" w:cstheme="majorHAnsi"/>
                <w:sz w:val="20"/>
                <w:szCs w:val="20"/>
              </w:rPr>
              <w:t>Why do people choose not to forgive</w:t>
            </w:r>
            <w:r w:rsidRPr="002527B2">
              <w:rPr>
                <w:rStyle w:val="eop"/>
                <w:rFonts w:asciiTheme="majorHAnsi" w:hAnsiTheme="majorHAnsi" w:cstheme="majorHAnsi"/>
                <w:sz w:val="20"/>
                <w:szCs w:val="20"/>
              </w:rPr>
              <w:t> </w:t>
            </w:r>
          </w:p>
          <w:p w:rsidRPr="002527B2" w:rsidR="001877F3" w:rsidP="002527B2" w:rsidRDefault="001877F3" w14:paraId="660262F7" w14:textId="77777777">
            <w:pPr>
              <w:pStyle w:val="paragraph"/>
              <w:numPr>
                <w:ilvl w:val="0"/>
                <w:numId w:val="10"/>
              </w:numPr>
              <w:spacing w:before="0" w:beforeAutospacing="0" w:after="0" w:afterAutospacing="0"/>
              <w:textAlignment w:val="baseline"/>
              <w:rPr>
                <w:rFonts w:asciiTheme="majorHAnsi" w:hAnsiTheme="majorHAnsi" w:cstheme="majorHAnsi"/>
                <w:sz w:val="20"/>
                <w:szCs w:val="20"/>
              </w:rPr>
            </w:pPr>
            <w:r w:rsidRPr="002527B2">
              <w:rPr>
                <w:rStyle w:val="normaltextrun"/>
                <w:rFonts w:asciiTheme="majorHAnsi" w:hAnsiTheme="majorHAnsi" w:cstheme="majorHAnsi"/>
                <w:sz w:val="20"/>
                <w:szCs w:val="20"/>
              </w:rPr>
              <w:t>Should religious people forgive</w:t>
            </w:r>
            <w:r w:rsidRPr="002527B2">
              <w:rPr>
                <w:rStyle w:val="eop"/>
                <w:rFonts w:asciiTheme="majorHAnsi" w:hAnsiTheme="majorHAnsi" w:cstheme="majorHAnsi"/>
                <w:sz w:val="20"/>
                <w:szCs w:val="20"/>
              </w:rPr>
              <w:t> </w:t>
            </w:r>
          </w:p>
          <w:p w:rsidRPr="002527B2" w:rsidR="001877F3" w:rsidP="002527B2" w:rsidRDefault="001877F3" w14:paraId="049B9B8A" w14:textId="77777777">
            <w:pPr>
              <w:pStyle w:val="paragraph"/>
              <w:numPr>
                <w:ilvl w:val="0"/>
                <w:numId w:val="10"/>
              </w:numPr>
              <w:spacing w:before="0" w:beforeAutospacing="0" w:after="0" w:afterAutospacing="0"/>
              <w:textAlignment w:val="baseline"/>
              <w:rPr>
                <w:rFonts w:asciiTheme="majorHAnsi" w:hAnsiTheme="majorHAnsi" w:cstheme="majorHAnsi"/>
                <w:sz w:val="20"/>
                <w:szCs w:val="20"/>
              </w:rPr>
            </w:pPr>
            <w:r w:rsidRPr="002527B2">
              <w:rPr>
                <w:rStyle w:val="normaltextrun"/>
                <w:rFonts w:asciiTheme="majorHAnsi" w:hAnsiTheme="majorHAnsi" w:cstheme="majorHAnsi"/>
                <w:sz w:val="20"/>
                <w:szCs w:val="20"/>
              </w:rPr>
              <w:t>Is it best to reconcile than forgive</w:t>
            </w:r>
            <w:r w:rsidRPr="002527B2">
              <w:rPr>
                <w:rStyle w:val="eop"/>
                <w:rFonts w:asciiTheme="majorHAnsi" w:hAnsiTheme="majorHAnsi" w:cstheme="majorHAnsi"/>
                <w:sz w:val="20"/>
                <w:szCs w:val="20"/>
              </w:rPr>
              <w:t> </w:t>
            </w:r>
          </w:p>
          <w:p w:rsidRPr="002527B2" w:rsidR="001877F3" w:rsidP="002527B2" w:rsidRDefault="001877F3" w14:paraId="60AABB19" w14:textId="77777777">
            <w:pPr>
              <w:pStyle w:val="paragraph"/>
              <w:numPr>
                <w:ilvl w:val="0"/>
                <w:numId w:val="10"/>
              </w:numPr>
              <w:spacing w:before="0" w:beforeAutospacing="0" w:after="0" w:afterAutospacing="0"/>
              <w:textAlignment w:val="baseline"/>
              <w:rPr>
                <w:rFonts w:asciiTheme="majorHAnsi" w:hAnsiTheme="majorHAnsi" w:cstheme="majorHAnsi"/>
                <w:sz w:val="20"/>
                <w:szCs w:val="20"/>
              </w:rPr>
            </w:pPr>
            <w:r w:rsidRPr="002527B2">
              <w:rPr>
                <w:rStyle w:val="normaltextrun"/>
                <w:rFonts w:asciiTheme="majorHAnsi" w:hAnsiTheme="majorHAnsi" w:cstheme="majorHAnsi"/>
                <w:sz w:val="20"/>
                <w:szCs w:val="20"/>
              </w:rPr>
              <w:t>What do Christians teach about forgiveness</w:t>
            </w:r>
            <w:r w:rsidRPr="002527B2">
              <w:rPr>
                <w:rStyle w:val="eop"/>
                <w:rFonts w:asciiTheme="majorHAnsi" w:hAnsiTheme="majorHAnsi" w:cstheme="majorHAnsi"/>
                <w:sz w:val="20"/>
                <w:szCs w:val="20"/>
              </w:rPr>
              <w:t> </w:t>
            </w:r>
          </w:p>
          <w:p w:rsidRPr="002527B2" w:rsidR="001877F3" w:rsidP="002527B2" w:rsidRDefault="001877F3" w14:paraId="10D8903E" w14:textId="77777777">
            <w:pPr>
              <w:pStyle w:val="paragraph"/>
              <w:numPr>
                <w:ilvl w:val="0"/>
                <w:numId w:val="10"/>
              </w:numPr>
              <w:spacing w:before="0" w:beforeAutospacing="0" w:after="0" w:afterAutospacing="0"/>
              <w:textAlignment w:val="baseline"/>
              <w:rPr>
                <w:rFonts w:asciiTheme="majorHAnsi" w:hAnsiTheme="majorHAnsi" w:cstheme="majorHAnsi"/>
                <w:sz w:val="20"/>
                <w:szCs w:val="20"/>
              </w:rPr>
            </w:pPr>
            <w:r w:rsidRPr="002527B2">
              <w:rPr>
                <w:rStyle w:val="normaltextrun"/>
                <w:rFonts w:asciiTheme="majorHAnsi" w:hAnsiTheme="majorHAnsi" w:cstheme="majorHAnsi"/>
                <w:sz w:val="20"/>
                <w:szCs w:val="20"/>
              </w:rPr>
              <w:t>What do Muslims teach about forgiveness</w:t>
            </w:r>
            <w:r w:rsidRPr="002527B2">
              <w:rPr>
                <w:rStyle w:val="eop"/>
                <w:rFonts w:asciiTheme="majorHAnsi" w:hAnsiTheme="majorHAnsi" w:cstheme="majorHAnsi"/>
                <w:sz w:val="20"/>
                <w:szCs w:val="20"/>
              </w:rPr>
              <w:t> </w:t>
            </w:r>
          </w:p>
          <w:p w:rsidRPr="002527B2" w:rsidR="001877F3" w:rsidP="002527B2" w:rsidRDefault="001877F3" w14:paraId="5F224C0D" w14:textId="77777777">
            <w:pPr>
              <w:pStyle w:val="paragraph"/>
              <w:numPr>
                <w:ilvl w:val="0"/>
                <w:numId w:val="10"/>
              </w:numPr>
              <w:spacing w:before="0" w:beforeAutospacing="0" w:after="0" w:afterAutospacing="0"/>
              <w:textAlignment w:val="baseline"/>
              <w:rPr>
                <w:rFonts w:asciiTheme="majorHAnsi" w:hAnsiTheme="majorHAnsi" w:cstheme="majorHAnsi"/>
                <w:sz w:val="20"/>
                <w:szCs w:val="20"/>
              </w:rPr>
            </w:pPr>
            <w:r w:rsidRPr="002527B2">
              <w:rPr>
                <w:rStyle w:val="normaltextrun"/>
                <w:rFonts w:asciiTheme="majorHAnsi" w:hAnsiTheme="majorHAnsi" w:cstheme="majorHAnsi"/>
                <w:sz w:val="20"/>
                <w:szCs w:val="20"/>
              </w:rPr>
              <w:t>What do Sikhs teach about forgiveness </w:t>
            </w:r>
            <w:r w:rsidRPr="002527B2">
              <w:rPr>
                <w:rStyle w:val="eop"/>
                <w:rFonts w:asciiTheme="majorHAnsi" w:hAnsiTheme="majorHAnsi" w:cstheme="majorHAnsi"/>
                <w:sz w:val="20"/>
                <w:szCs w:val="20"/>
              </w:rPr>
              <w:t> </w:t>
            </w:r>
          </w:p>
          <w:p w:rsidRPr="002527B2" w:rsidR="001877F3" w:rsidP="002527B2" w:rsidRDefault="001877F3" w14:paraId="41CC6B09" w14:textId="77777777">
            <w:pPr>
              <w:pStyle w:val="paragraph"/>
              <w:numPr>
                <w:ilvl w:val="0"/>
                <w:numId w:val="10"/>
              </w:numPr>
              <w:spacing w:before="0" w:beforeAutospacing="0" w:after="0" w:afterAutospacing="0"/>
              <w:textAlignment w:val="baseline"/>
              <w:rPr>
                <w:rFonts w:asciiTheme="majorHAnsi" w:hAnsiTheme="majorHAnsi" w:cstheme="majorHAnsi"/>
                <w:sz w:val="20"/>
                <w:szCs w:val="20"/>
              </w:rPr>
            </w:pPr>
            <w:r w:rsidRPr="002527B2">
              <w:rPr>
                <w:rStyle w:val="normaltextrun"/>
                <w:rFonts w:asciiTheme="majorHAnsi" w:hAnsiTheme="majorHAnsi" w:cstheme="majorHAnsi"/>
                <w:sz w:val="20"/>
                <w:szCs w:val="20"/>
              </w:rPr>
              <w:t>James Bulger: A case study</w:t>
            </w:r>
            <w:r w:rsidRPr="002527B2">
              <w:rPr>
                <w:rStyle w:val="eop"/>
                <w:rFonts w:asciiTheme="majorHAnsi" w:hAnsiTheme="majorHAnsi" w:cstheme="majorHAnsi"/>
                <w:sz w:val="20"/>
                <w:szCs w:val="20"/>
              </w:rPr>
              <w:t> </w:t>
            </w:r>
          </w:p>
          <w:p w:rsidRPr="002527B2" w:rsidR="001877F3" w:rsidP="7D12F726" w:rsidRDefault="001877F3" w14:paraId="5A3309B7" w14:textId="7250C290">
            <w:pPr>
              <w:pStyle w:val="paragraph"/>
              <w:numPr>
                <w:ilvl w:val="0"/>
                <w:numId w:val="10"/>
              </w:numPr>
              <w:spacing w:before="0" w:beforeAutospacing="off" w:after="0" w:afterAutospacing="off"/>
              <w:textAlignment w:val="baseline"/>
              <w:rPr>
                <w:rFonts w:ascii="Calibri" w:hAnsi="Calibri" w:cs="Calibri" w:asciiTheme="majorAscii" w:hAnsiTheme="majorAscii" w:cstheme="majorAscii"/>
                <w:sz w:val="20"/>
                <w:szCs w:val="20"/>
              </w:rPr>
            </w:pPr>
            <w:r w:rsidRPr="7D12F726" w:rsidR="001877F3">
              <w:rPr>
                <w:rStyle w:val="normaltextrun"/>
                <w:rFonts w:ascii="Calibri" w:hAnsi="Calibri" w:cs="Calibri" w:asciiTheme="majorAscii" w:hAnsiTheme="majorAscii" w:cstheme="majorAscii"/>
                <w:sz w:val="20"/>
                <w:szCs w:val="20"/>
              </w:rPr>
              <w:t xml:space="preserve">Stephen Lawrence: A Case </w:t>
            </w:r>
            <w:r w:rsidRPr="7D12F726" w:rsidR="542ED63D">
              <w:rPr>
                <w:rStyle w:val="normaltextrun"/>
                <w:rFonts w:ascii="Calibri" w:hAnsi="Calibri" w:cs="Calibri" w:asciiTheme="majorAscii" w:hAnsiTheme="majorAscii" w:cstheme="majorAscii"/>
                <w:sz w:val="20"/>
                <w:szCs w:val="20"/>
              </w:rPr>
              <w:t>studies</w:t>
            </w:r>
            <w:r w:rsidRPr="7D12F726" w:rsidR="001877F3">
              <w:rPr>
                <w:rStyle w:val="normaltextrun"/>
                <w:rFonts w:ascii="Calibri" w:hAnsi="Calibri" w:cs="Calibri" w:asciiTheme="majorAscii" w:hAnsiTheme="majorAscii" w:cstheme="majorAscii"/>
                <w:sz w:val="20"/>
                <w:szCs w:val="20"/>
              </w:rPr>
              <w:t> </w:t>
            </w:r>
            <w:r w:rsidRPr="7D12F726" w:rsidR="001877F3">
              <w:rPr>
                <w:rStyle w:val="eop"/>
                <w:rFonts w:ascii="Calibri" w:hAnsi="Calibri" w:cs="Calibri" w:asciiTheme="majorAscii" w:hAnsiTheme="majorAscii" w:cstheme="majorAscii"/>
                <w:sz w:val="20"/>
                <w:szCs w:val="20"/>
              </w:rPr>
              <w:t> </w:t>
            </w:r>
          </w:p>
          <w:p w:rsidRPr="002527B2" w:rsidR="001877F3" w:rsidP="002527B2" w:rsidRDefault="001877F3" w14:paraId="73089C53" w14:textId="77777777">
            <w:pPr>
              <w:pStyle w:val="paragraph"/>
              <w:numPr>
                <w:ilvl w:val="0"/>
                <w:numId w:val="10"/>
              </w:numPr>
              <w:spacing w:before="0" w:beforeAutospacing="0" w:after="0" w:afterAutospacing="0"/>
              <w:textAlignment w:val="baseline"/>
              <w:rPr>
                <w:rFonts w:asciiTheme="majorHAnsi" w:hAnsiTheme="majorHAnsi" w:cstheme="majorHAnsi"/>
                <w:sz w:val="20"/>
                <w:szCs w:val="20"/>
              </w:rPr>
            </w:pPr>
            <w:r w:rsidRPr="002527B2">
              <w:rPr>
                <w:rStyle w:val="normaltextrun"/>
                <w:rFonts w:asciiTheme="majorHAnsi" w:hAnsiTheme="majorHAnsi" w:cstheme="majorHAnsi"/>
                <w:sz w:val="20"/>
                <w:szCs w:val="20"/>
              </w:rPr>
              <w:t>A Song for Jenny </w:t>
            </w:r>
            <w:r w:rsidRPr="002527B2">
              <w:rPr>
                <w:rStyle w:val="eop"/>
                <w:rFonts w:asciiTheme="majorHAnsi" w:hAnsiTheme="majorHAnsi" w:cstheme="majorHAnsi"/>
                <w:sz w:val="20"/>
                <w:szCs w:val="20"/>
              </w:rPr>
              <w:t> </w:t>
            </w:r>
          </w:p>
          <w:p w:rsidRPr="002527B2" w:rsidR="0039479C" w:rsidRDefault="0039479C" w14:paraId="794C925F" w14:textId="77777777">
            <w:pPr>
              <w:rPr>
                <w:rFonts w:eastAsia="Calibri" w:asciiTheme="majorHAnsi" w:hAnsiTheme="majorHAnsi" w:cstheme="majorHAnsi"/>
                <w:sz w:val="20"/>
                <w:szCs w:val="20"/>
              </w:rPr>
            </w:pPr>
          </w:p>
        </w:tc>
        <w:tc>
          <w:tcPr>
            <w:tcW w:w="6720" w:type="dxa"/>
            <w:tcBorders>
              <w:top w:val="single" w:color="000000" w:themeColor="text1" w:sz="4" w:space="0"/>
              <w:left w:val="nil"/>
              <w:bottom w:val="single" w:color="000000" w:themeColor="text1" w:sz="4" w:space="0"/>
              <w:right w:val="single" w:color="000000" w:themeColor="text1" w:sz="4" w:space="0"/>
            </w:tcBorders>
            <w:shd w:val="clear" w:color="auto" w:fill="auto"/>
            <w:tcMar/>
          </w:tcPr>
          <w:p w:rsidRPr="002527B2" w:rsidR="0039479C" w:rsidP="1A774ED2" w:rsidRDefault="0039479C" w14:paraId="32956731" w14:textId="16BB3E8B">
            <w:pPr>
              <w:pStyle w:val="Normal"/>
              <w:ind w:left="0"/>
              <w:rPr>
                <w:rFonts w:ascii="Calibri" w:hAnsi="Calibri" w:eastAsia="Calibri" w:cs="Calibri" w:asciiTheme="majorAscii" w:hAnsiTheme="majorAscii" w:cstheme="majorAscii"/>
                <w:sz w:val="22"/>
                <w:szCs w:val="22"/>
              </w:rPr>
            </w:pPr>
            <w:r w:rsidRPr="1A774ED2" w:rsidR="23033AF5">
              <w:rPr>
                <w:rFonts w:ascii="Calibri" w:hAnsi="Calibri" w:eastAsia="Calibri" w:cs="Calibri" w:asciiTheme="majorAscii" w:hAnsiTheme="majorAscii" w:cstheme="majorAscii"/>
                <w:sz w:val="22"/>
                <w:szCs w:val="22"/>
              </w:rPr>
              <w:t xml:space="preserve">Pupils will build religious literacy by: </w:t>
            </w:r>
          </w:p>
          <w:p w:rsidRPr="002527B2" w:rsidR="0039479C" w:rsidP="1A774ED2" w:rsidRDefault="0039479C" w14:paraId="356ACE7E" w14:textId="73CDFED2">
            <w:pPr>
              <w:pStyle w:val="ListParagraph"/>
              <w:numPr>
                <w:ilvl w:val="0"/>
                <w:numId w:val="6"/>
              </w:numPr>
              <w:rPr>
                <w:rFonts w:ascii="Calibri" w:hAnsi="Calibri" w:eastAsia="Calibri" w:cs="Calibri" w:asciiTheme="majorAscii" w:hAnsiTheme="majorAscii" w:cstheme="majorAscii"/>
                <w:sz w:val="22"/>
                <w:szCs w:val="22"/>
              </w:rPr>
            </w:pPr>
            <w:r w:rsidRPr="1A774ED2" w:rsidR="23033AF5">
              <w:rPr>
                <w:rFonts w:ascii="Calibri" w:hAnsi="Calibri" w:eastAsia="Calibri" w:cs="Calibri" w:asciiTheme="majorAscii" w:hAnsiTheme="majorAscii" w:cstheme="majorAscii"/>
                <w:sz w:val="22"/>
                <w:szCs w:val="22"/>
              </w:rPr>
              <w:t xml:space="preserve">Developing knowledge and understanding of religious and non-religious worldviews. </w:t>
            </w:r>
          </w:p>
          <w:p w:rsidRPr="002527B2" w:rsidR="0039479C" w:rsidP="1A774ED2" w:rsidRDefault="0039479C" w14:paraId="40F86A31" w14:textId="1E77B4E5">
            <w:pPr>
              <w:pStyle w:val="ListParagraph"/>
              <w:numPr>
                <w:ilvl w:val="0"/>
                <w:numId w:val="6"/>
              </w:numPr>
              <w:rPr>
                <w:rFonts w:ascii="Calibri" w:hAnsi="Calibri" w:eastAsia="Calibri" w:cs="Calibri" w:asciiTheme="majorAscii" w:hAnsiTheme="majorAscii" w:cstheme="majorAscii"/>
                <w:sz w:val="22"/>
                <w:szCs w:val="22"/>
              </w:rPr>
            </w:pPr>
            <w:r w:rsidRPr="1A774ED2" w:rsidR="23033AF5">
              <w:rPr>
                <w:rFonts w:ascii="Calibri" w:hAnsi="Calibri" w:eastAsia="Calibri" w:cs="Calibri" w:asciiTheme="majorAscii" w:hAnsiTheme="majorAscii" w:cstheme="majorAscii"/>
                <w:sz w:val="22"/>
                <w:szCs w:val="22"/>
              </w:rPr>
              <w:t xml:space="preserve">Becoming increasingly able to respond to religious and non-religious worldviews in an informed and insightful way. </w:t>
            </w:r>
          </w:p>
          <w:p w:rsidRPr="002527B2" w:rsidR="0039479C" w:rsidP="1A774ED2" w:rsidRDefault="0039479C" w14:paraId="72C58153" w14:textId="15878DE6">
            <w:pPr>
              <w:pStyle w:val="ListParagraph"/>
              <w:numPr>
                <w:ilvl w:val="0"/>
                <w:numId w:val="6"/>
              </w:numPr>
              <w:rPr>
                <w:rFonts w:ascii="Calibri" w:hAnsi="Calibri" w:eastAsia="Calibri" w:cs="Calibri" w:asciiTheme="majorAscii" w:hAnsiTheme="majorAscii" w:cstheme="majorAscii"/>
                <w:sz w:val="22"/>
                <w:szCs w:val="22"/>
              </w:rPr>
            </w:pPr>
            <w:r w:rsidRPr="1A774ED2" w:rsidR="23033AF5">
              <w:rPr>
                <w:rFonts w:ascii="Calibri" w:hAnsi="Calibri" w:eastAsia="Calibri" w:cs="Calibri" w:asciiTheme="majorAscii" w:hAnsiTheme="majorAscii" w:cstheme="majorAscii"/>
                <w:sz w:val="22"/>
                <w:szCs w:val="22"/>
              </w:rPr>
              <w:t xml:space="preserve">Reflecting on their own ideas and the ideas of others. </w:t>
            </w:r>
          </w:p>
          <w:p w:rsidRPr="002527B2" w:rsidR="0039479C" w:rsidP="1A774ED2" w:rsidRDefault="0039479C" w14:paraId="6BD36017" w14:textId="77777777">
            <w:pPr>
              <w:pStyle w:val="Normal"/>
              <w:ind w:left="0"/>
              <w:rPr>
                <w:rFonts w:ascii="Calibri" w:hAnsi="Calibri" w:eastAsia="Calibri" w:cs="Calibri" w:asciiTheme="majorAscii" w:hAnsiTheme="majorAscii" w:cstheme="majorAscii"/>
                <w:sz w:val="22"/>
                <w:szCs w:val="22"/>
              </w:rPr>
            </w:pPr>
          </w:p>
          <w:p w:rsidRPr="002527B2" w:rsidR="0039479C" w:rsidP="1A774ED2" w:rsidRDefault="0039479C" w14:paraId="3D014560" w14:textId="77777777">
            <w:pPr>
              <w:pStyle w:val="Normal"/>
              <w:ind w:left="0"/>
              <w:rPr>
                <w:rFonts w:ascii="Calibri" w:hAnsi="Calibri" w:eastAsia="Calibri" w:cs="Calibri" w:asciiTheme="majorAscii" w:hAnsiTheme="majorAscii" w:cstheme="majorAscii"/>
                <w:sz w:val="22"/>
                <w:szCs w:val="22"/>
              </w:rPr>
            </w:pPr>
            <w:r w:rsidRPr="1A774ED2" w:rsidR="23033AF5">
              <w:rPr>
                <w:rFonts w:ascii="Calibri" w:hAnsi="Calibri" w:eastAsia="Calibri" w:cs="Calibri" w:asciiTheme="majorAscii" w:hAnsiTheme="majorAscii" w:cstheme="majorAscii"/>
                <w:sz w:val="22"/>
                <w:szCs w:val="22"/>
              </w:rPr>
              <w:t xml:space="preserve">There are 3 elements of Religious Education: </w:t>
            </w:r>
          </w:p>
          <w:p w:rsidRPr="002527B2" w:rsidR="0039479C" w:rsidP="1A774ED2" w:rsidRDefault="0039479C" w14:paraId="3DA061B5" w14:textId="5FEA7BB6">
            <w:pPr>
              <w:pStyle w:val="ListParagraph"/>
              <w:numPr>
                <w:ilvl w:val="0"/>
                <w:numId w:val="6"/>
              </w:numPr>
              <w:rPr>
                <w:rFonts w:ascii="Calibri" w:hAnsi="Calibri" w:eastAsia="Calibri" w:cs="Calibri" w:asciiTheme="majorAscii" w:hAnsiTheme="majorAscii" w:cstheme="majorAscii"/>
                <w:sz w:val="22"/>
                <w:szCs w:val="22"/>
              </w:rPr>
            </w:pPr>
            <w:r w:rsidRPr="1A774ED2" w:rsidR="23033AF5">
              <w:rPr>
                <w:rFonts w:ascii="Calibri" w:hAnsi="Calibri" w:eastAsia="Calibri" w:cs="Calibri" w:asciiTheme="majorAscii" w:hAnsiTheme="majorAscii" w:cstheme="majorAscii"/>
                <w:sz w:val="22"/>
                <w:szCs w:val="22"/>
              </w:rPr>
              <w:t xml:space="preserve">Knowledge and Understanding </w:t>
            </w:r>
          </w:p>
          <w:p w:rsidRPr="002527B2" w:rsidR="0039479C" w:rsidP="1A774ED2" w:rsidRDefault="0039479C" w14:paraId="0DA15D8B" w14:textId="0BEBED26">
            <w:pPr>
              <w:pStyle w:val="ListParagraph"/>
              <w:numPr>
                <w:ilvl w:val="0"/>
                <w:numId w:val="6"/>
              </w:numPr>
              <w:rPr>
                <w:rFonts w:ascii="Calibri" w:hAnsi="Calibri" w:eastAsia="Calibri" w:cs="Calibri" w:asciiTheme="majorAscii" w:hAnsiTheme="majorAscii" w:cstheme="majorAscii"/>
                <w:sz w:val="22"/>
                <w:szCs w:val="22"/>
              </w:rPr>
            </w:pPr>
            <w:r w:rsidRPr="1A774ED2" w:rsidR="23033AF5">
              <w:rPr>
                <w:rFonts w:ascii="Calibri" w:hAnsi="Calibri" w:eastAsia="Calibri" w:cs="Calibri" w:asciiTheme="majorAscii" w:hAnsiTheme="majorAscii" w:cstheme="majorAscii"/>
                <w:sz w:val="22"/>
                <w:szCs w:val="22"/>
              </w:rPr>
              <w:t xml:space="preserve">Critical Thinking </w:t>
            </w:r>
          </w:p>
          <w:p w:rsidRPr="002527B2" w:rsidR="0039479C" w:rsidP="1A774ED2" w:rsidRDefault="0039479C" w14:paraId="09982F0A" w14:textId="69F3F566">
            <w:pPr>
              <w:pStyle w:val="ListParagraph"/>
              <w:numPr>
                <w:ilvl w:val="0"/>
                <w:numId w:val="6"/>
              </w:numPr>
              <w:rPr>
                <w:rFonts w:ascii="Calibri" w:hAnsi="Calibri" w:eastAsia="Calibri" w:cs="Calibri" w:asciiTheme="majorAscii" w:hAnsiTheme="majorAscii" w:cstheme="majorAscii"/>
                <w:sz w:val="22"/>
                <w:szCs w:val="22"/>
              </w:rPr>
            </w:pPr>
            <w:r w:rsidRPr="1A774ED2" w:rsidR="23033AF5">
              <w:rPr>
                <w:rFonts w:ascii="Calibri" w:hAnsi="Calibri" w:eastAsia="Calibri" w:cs="Calibri" w:asciiTheme="majorAscii" w:hAnsiTheme="majorAscii" w:cstheme="majorAscii"/>
                <w:sz w:val="22"/>
                <w:szCs w:val="22"/>
              </w:rPr>
              <w:t>Personal Reflection</w:t>
            </w:r>
          </w:p>
        </w:tc>
        <w:tc>
          <w:tcPr>
            <w:tcW w:w="3765" w:type="dxa"/>
            <w:tcBorders>
              <w:top w:val="single" w:color="000000" w:themeColor="text1" w:sz="4" w:space="0"/>
              <w:left w:val="nil"/>
              <w:bottom w:val="single" w:color="000000" w:themeColor="text1" w:sz="4" w:space="0"/>
              <w:right w:val="single" w:color="000000" w:themeColor="text1" w:sz="4" w:space="0"/>
            </w:tcBorders>
            <w:shd w:val="clear" w:color="auto" w:fill="auto"/>
            <w:tcMar/>
          </w:tcPr>
          <w:p w:rsidRPr="002527B2" w:rsidR="00262905" w:rsidP="00262905" w:rsidRDefault="00262905" w14:paraId="7C47D4A3" w14:textId="77777777">
            <w:pPr>
              <w:pStyle w:val="paragraph"/>
              <w:spacing w:before="0" w:beforeAutospacing="0" w:after="0" w:afterAutospacing="0"/>
              <w:textAlignment w:val="baseline"/>
              <w:rPr>
                <w:rFonts w:asciiTheme="majorHAnsi" w:hAnsiTheme="majorHAnsi" w:cstheme="majorHAnsi"/>
                <w:sz w:val="20"/>
                <w:szCs w:val="20"/>
                <w:lang w:val="en-US"/>
              </w:rPr>
            </w:pPr>
            <w:r w:rsidRPr="002527B2">
              <w:rPr>
                <w:rStyle w:val="normaltextrun"/>
                <w:rFonts w:asciiTheme="majorHAnsi" w:hAnsiTheme="majorHAnsi" w:cstheme="majorHAnsi"/>
                <w:b/>
                <w:bCs/>
                <w:color w:val="000000"/>
                <w:sz w:val="20"/>
                <w:szCs w:val="20"/>
              </w:rPr>
              <w:t>Periodic Assessments:</w:t>
            </w:r>
            <w:r w:rsidRPr="002527B2">
              <w:rPr>
                <w:rStyle w:val="normaltextrun"/>
                <w:rFonts w:asciiTheme="majorHAnsi" w:hAnsiTheme="majorHAnsi" w:cstheme="majorHAnsi"/>
                <w:color w:val="000000"/>
                <w:sz w:val="20"/>
                <w:szCs w:val="20"/>
              </w:rPr>
              <w:t> </w:t>
            </w:r>
            <w:r w:rsidRPr="002527B2">
              <w:rPr>
                <w:rStyle w:val="eop"/>
                <w:rFonts w:asciiTheme="majorHAnsi" w:hAnsiTheme="majorHAnsi" w:cstheme="majorHAnsi"/>
                <w:color w:val="000000"/>
                <w:sz w:val="20"/>
                <w:szCs w:val="20"/>
                <w:lang w:val="en-US"/>
              </w:rPr>
              <w:t> </w:t>
            </w:r>
          </w:p>
          <w:p w:rsidRPr="002527B2" w:rsidR="00262905" w:rsidP="1A774ED2" w:rsidRDefault="00262905" w14:paraId="6AB5698C" w14:textId="6D46AA71">
            <w:pPr>
              <w:pStyle w:val="paragraph"/>
              <w:spacing w:before="0" w:beforeAutospacing="off" w:after="0" w:afterAutospacing="off"/>
              <w:ind w:left="0"/>
              <w:textAlignment w:val="baseline"/>
              <w:rPr>
                <w:rFonts w:ascii="Calibri" w:hAnsi="Calibri" w:cs="Calibri" w:asciiTheme="majorAscii" w:hAnsiTheme="majorAscii" w:cstheme="majorAscii"/>
                <w:sz w:val="20"/>
                <w:szCs w:val="20"/>
                <w:lang w:val="en-US"/>
              </w:rPr>
            </w:pPr>
            <w:r w:rsidRPr="5A59E4E5" w:rsidR="00262905">
              <w:rPr>
                <w:rStyle w:val="normaltextrun"/>
                <w:rFonts w:ascii="Calibri" w:hAnsi="Calibri" w:cs="Calibri" w:asciiTheme="majorAscii" w:hAnsiTheme="majorAscii" w:cstheme="majorAscii"/>
                <w:color w:val="000000" w:themeColor="text1" w:themeTint="FF" w:themeShade="FF"/>
                <w:sz w:val="20"/>
                <w:szCs w:val="20"/>
              </w:rPr>
              <w:t xml:space="preserve">Extended writing piece on the debate of </w:t>
            </w:r>
            <w:r w:rsidRPr="5A59E4E5" w:rsidR="00262905">
              <w:rPr>
                <w:rStyle w:val="normaltextrun"/>
                <w:rFonts w:ascii="Calibri" w:hAnsi="Calibri" w:cs="Calibri" w:asciiTheme="majorAscii" w:hAnsiTheme="majorAscii" w:cstheme="majorAscii"/>
                <w:color w:val="000000" w:themeColor="text1" w:themeTint="FF" w:themeShade="FF"/>
                <w:sz w:val="20"/>
                <w:szCs w:val="20"/>
              </w:rPr>
              <w:t>is it better to reconcile or forgive</w:t>
            </w:r>
            <w:r w:rsidRPr="5A59E4E5" w:rsidR="07317171">
              <w:rPr>
                <w:rStyle w:val="normaltextrun"/>
                <w:rFonts w:ascii="Calibri" w:hAnsi="Calibri" w:cs="Calibri" w:asciiTheme="majorAscii" w:hAnsiTheme="majorAscii" w:cstheme="majorAscii"/>
                <w:color w:val="000000" w:themeColor="text1" w:themeTint="FF" w:themeShade="FF"/>
                <w:sz w:val="20"/>
                <w:szCs w:val="20"/>
              </w:rPr>
              <w:t>.</w:t>
            </w:r>
          </w:p>
          <w:p w:rsidRPr="002527B2" w:rsidR="00262905" w:rsidP="00262905" w:rsidRDefault="00262905" w14:paraId="4C9F1546" w14:textId="77777777">
            <w:pPr>
              <w:pStyle w:val="paragraph"/>
              <w:spacing w:before="0" w:beforeAutospacing="0" w:after="0" w:afterAutospacing="0"/>
              <w:textAlignment w:val="baseline"/>
              <w:rPr>
                <w:rStyle w:val="normaltextrun"/>
                <w:rFonts w:asciiTheme="majorHAnsi" w:hAnsiTheme="majorHAnsi" w:cstheme="majorHAnsi"/>
                <w:b/>
                <w:bCs/>
                <w:color w:val="000000"/>
                <w:sz w:val="20"/>
                <w:szCs w:val="20"/>
              </w:rPr>
            </w:pPr>
          </w:p>
          <w:p w:rsidRPr="002527B2" w:rsidR="00262905" w:rsidP="00262905" w:rsidRDefault="00262905" w14:paraId="0DFFEA1C" w14:textId="77777777">
            <w:pPr>
              <w:pStyle w:val="paragraph"/>
              <w:spacing w:before="0" w:beforeAutospacing="0" w:after="0" w:afterAutospacing="0"/>
              <w:textAlignment w:val="baseline"/>
              <w:rPr>
                <w:rStyle w:val="normaltextrun"/>
                <w:rFonts w:asciiTheme="majorHAnsi" w:hAnsiTheme="majorHAnsi" w:cstheme="majorHAnsi"/>
                <w:b/>
                <w:bCs/>
                <w:color w:val="000000"/>
                <w:sz w:val="20"/>
                <w:szCs w:val="20"/>
              </w:rPr>
            </w:pPr>
            <w:r w:rsidRPr="002527B2">
              <w:rPr>
                <w:rStyle w:val="normaltextrun"/>
                <w:rFonts w:asciiTheme="majorHAnsi" w:hAnsiTheme="majorHAnsi" w:cstheme="majorHAnsi"/>
                <w:b/>
                <w:bCs/>
                <w:color w:val="000000"/>
                <w:sz w:val="20"/>
                <w:szCs w:val="20"/>
              </w:rPr>
              <w:t xml:space="preserve">Summative Assessment </w:t>
            </w:r>
          </w:p>
          <w:p w:rsidRPr="002527B2" w:rsidR="0039479C" w:rsidP="00262905" w:rsidRDefault="00262905" w14:paraId="2E515518" w14:textId="2DC4F92F">
            <w:pPr>
              <w:widowControl w:val="0"/>
              <w:spacing w:line="285" w:lineRule="auto"/>
              <w:rPr>
                <w:rFonts w:eastAsia="Calibri" w:asciiTheme="majorHAnsi" w:hAnsiTheme="majorHAnsi" w:cstheme="majorHAnsi"/>
                <w:b/>
                <w:sz w:val="20"/>
                <w:szCs w:val="20"/>
              </w:rPr>
            </w:pPr>
            <w:r w:rsidRPr="002527B2">
              <w:rPr>
                <w:rStyle w:val="normaltextrun"/>
                <w:rFonts w:asciiTheme="majorHAnsi" w:hAnsiTheme="majorHAnsi" w:cstheme="majorHAnsi"/>
                <w:bCs/>
                <w:color w:val="000000"/>
                <w:sz w:val="20"/>
                <w:szCs w:val="20"/>
              </w:rPr>
              <w:t>End of Year assessment to cover all content from this year.</w:t>
            </w:r>
          </w:p>
        </w:tc>
      </w:tr>
    </w:tbl>
    <w:p w:rsidR="00B32E22" w:rsidRDefault="001877F3" w14:paraId="000000C7" w14:textId="77777777">
      <w:r>
        <w:br w:type="page"/>
      </w:r>
    </w:p>
    <w:tbl>
      <w:tblPr>
        <w:tblW w:w="21375" w:type="dxa"/>
        <w:tblLayout w:type="fixed"/>
        <w:tblLook w:val="0400" w:firstRow="0" w:lastRow="0" w:firstColumn="0" w:lastColumn="0" w:noHBand="0" w:noVBand="1"/>
      </w:tblPr>
      <w:tblGrid>
        <w:gridCol w:w="2481"/>
        <w:gridCol w:w="3708"/>
        <w:gridCol w:w="5125"/>
        <w:gridCol w:w="6647"/>
        <w:gridCol w:w="3414"/>
      </w:tblGrid>
      <w:tr w:rsidRPr="002527B2" w:rsidR="00B32E22" w:rsidTr="5A59E4E5" w14:paraId="00900B4F" w14:textId="77777777">
        <w:trPr>
          <w:trHeight w:val="1105"/>
        </w:trPr>
        <w:tc>
          <w:tcPr>
            <w:tcW w:w="2481" w:type="dxa"/>
            <w:tcBorders>
              <w:top w:val="single" w:color="000000" w:themeColor="text1" w:sz="4" w:space="0"/>
              <w:left w:val="single" w:color="000000" w:themeColor="text1" w:sz="4" w:space="0"/>
              <w:bottom w:val="single" w:color="000000" w:themeColor="text1" w:sz="4" w:space="0"/>
            </w:tcBorders>
            <w:shd w:val="clear" w:color="auto" w:fill="auto"/>
            <w:tcMar/>
            <w:vAlign w:val="bottom"/>
          </w:tcPr>
          <w:p w:rsidRPr="002527B2" w:rsidR="00B32E22" w:rsidRDefault="001877F3" w14:paraId="000000C8" w14:textId="77777777">
            <w:pPr>
              <w:rPr>
                <w:rFonts w:eastAsia="Calibri" w:asciiTheme="majorHAnsi" w:hAnsiTheme="majorHAnsi" w:cstheme="majorHAnsi"/>
                <w:color w:val="1F4E78"/>
                <w:sz w:val="20"/>
                <w:szCs w:val="20"/>
              </w:rPr>
            </w:pPr>
            <w:r w:rsidRPr="002527B2">
              <w:rPr>
                <w:rFonts w:eastAsia="Calibri" w:asciiTheme="majorHAnsi" w:hAnsiTheme="majorHAnsi" w:cstheme="majorHAnsi"/>
                <w:color w:val="1F4E78"/>
                <w:sz w:val="20"/>
                <w:szCs w:val="20"/>
              </w:rPr>
              <w:lastRenderedPageBreak/>
              <w:t> </w:t>
            </w:r>
            <w:r w:rsidRPr="002527B2">
              <w:rPr>
                <w:rFonts w:eastAsia="Calibri" w:asciiTheme="majorHAnsi" w:hAnsiTheme="majorHAnsi" w:cstheme="majorHAnsi"/>
                <w:noProof/>
                <w:sz w:val="20"/>
                <w:szCs w:val="20"/>
              </w:rPr>
              <w:drawing>
                <wp:inline distT="0" distB="0" distL="0" distR="0" wp14:anchorId="7DFA9ED3" wp14:editId="07777777">
                  <wp:extent cx="1390651" cy="674441"/>
                  <wp:effectExtent l="0" t="0" r="0" b="0"/>
                  <wp:docPr id="2" name="image1.png" descr="https://westeurope1-mediap.svc.ms/transform/thumbnail?provider=spo&amp;inputFormat=png&amp;cs=fFNQTw&amp;docid=https%3A%2F%2Fparksideorg-my.sharepoint.com%3A443%2F_api%2Fv2.0%2Fdrives%2Fb!NwINAjojO0q20fP09Helmy-ZK5MGUP5Gl4Dhbv2Ewp-RoAg6eNDsTb37kDxbn3_0%2Fitems%2F01EJKCJN6C2UGRRAGFYVFZTCW46OHEXSQR%3Fversion%3DPublished&amp;access_token=eyJ0eXAiOiJKV1QiLCJhbGciOiJub25lIn0.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.RTRkRlZPcU5vTjRSTENUYWxtMVF5TERBQWRtbHJCVFdyb0pHbFpNbTYxdz0&amp;encodeFailures=1&amp;srcWidth=&amp;srcHeight=&amp;width=1920&amp;height=897&amp;action=Access"/>
                  <wp:cNvGraphicFramePr/>
                  <a:graphic xmlns:a="http://schemas.openxmlformats.org/drawingml/2006/main">
                    <a:graphicData uri="http://schemas.openxmlformats.org/drawingml/2006/picture">
                      <pic:pic xmlns:pic="http://schemas.openxmlformats.org/drawingml/2006/picture">
                        <pic:nvPicPr>
                          <pic:cNvPr id="0" name="image1.png" descr="https://westeurope1-mediap.svc.ms/transform/thumbnail?provider=spo&amp;inputFormat=png&amp;cs=fFNQTw&amp;docid=https%3A%2F%2Fparksideorg-my.sharepoint.com%3A443%2F_api%2Fv2.0%2Fdrives%2Fb!NwINAjojO0q20fP09Helmy-ZK5MGUP5Gl4Dhbv2Ewp-RoAg6eNDsTb37kDxbn3_0%2Fitems%2F01EJKCJN6C2UGRRAGFYVFZTCW46OHEXSQR%3Fversion%3DPublished&amp;access_token=eyJ0eXAiOiJKV1QiLCJhbGciOiJub25lIn0.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.RTRkRlZPcU5vTjRSTENUYWxtMVF5TERBQWRtbHJCVFdyb0pHbFpNbTYxdz0&amp;encodeFailures=1&amp;srcWidth=&amp;srcHeight=&amp;width=1920&amp;height=897&amp;action=Access"/>
                          <pic:cNvPicPr preferRelativeResize="0"/>
                        </pic:nvPicPr>
                        <pic:blipFill>
                          <a:blip r:embed="rId8"/>
                          <a:srcRect/>
                          <a:stretch>
                            <a:fillRect/>
                          </a:stretch>
                        </pic:blipFill>
                        <pic:spPr>
                          <a:xfrm>
                            <a:off x="0" y="0"/>
                            <a:ext cx="1390651" cy="674441"/>
                          </a:xfrm>
                          <a:prstGeom prst="rect">
                            <a:avLst/>
                          </a:prstGeom>
                          <a:ln/>
                        </pic:spPr>
                      </pic:pic>
                    </a:graphicData>
                  </a:graphic>
                </wp:inline>
              </w:drawing>
            </w:r>
          </w:p>
        </w:tc>
        <w:tc>
          <w:tcPr>
            <w:tcW w:w="15480" w:type="dxa"/>
            <w:gridSpan w:val="3"/>
            <w:tcBorders>
              <w:top w:val="single" w:color="000000" w:themeColor="text1" w:sz="4" w:space="0"/>
              <w:left w:val="nil"/>
              <w:bottom w:val="single" w:color="000000" w:themeColor="text1" w:sz="4" w:space="0"/>
              <w:right w:val="single" w:color="000000" w:themeColor="text1" w:sz="4"/>
            </w:tcBorders>
            <w:shd w:val="clear" w:color="auto" w:fill="auto"/>
            <w:tcMar/>
            <w:vAlign w:val="center"/>
          </w:tcPr>
          <w:p w:rsidRPr="002527B2" w:rsidR="00B32E22" w:rsidP="4CC3E370" w:rsidRDefault="001877F3" w14:paraId="000000C9" w14:textId="77777777">
            <w:pPr>
              <w:jc w:val="center"/>
              <w:rPr>
                <w:rFonts w:ascii="Calibri" w:hAnsi="Calibri" w:eastAsia="Calibri" w:cs="Calibri" w:asciiTheme="majorAscii" w:hAnsiTheme="majorAscii" w:cstheme="majorAscii"/>
                <w:color w:val="1F4E78"/>
                <w:sz w:val="20"/>
                <w:szCs w:val="20"/>
              </w:rPr>
            </w:pPr>
            <w:r w:rsidRPr="4CC3E370" w:rsidR="001877F3">
              <w:rPr>
                <w:rFonts w:ascii="Calibri" w:hAnsi="Calibri" w:eastAsia="Calibri" w:cs="Calibri" w:asciiTheme="majorAscii" w:hAnsiTheme="majorAscii" w:cstheme="majorAscii"/>
                <w:color w:val="1F4E78"/>
                <w:sz w:val="20"/>
                <w:szCs w:val="20"/>
              </w:rPr>
              <w:t> </w:t>
            </w:r>
          </w:p>
          <w:p w:rsidR="001877F3" w:rsidP="4CC3E370" w:rsidRDefault="001877F3" w14:paraId="0C71D485" w14:textId="09DB924E">
            <w:pPr>
              <w:jc w:val="center"/>
              <w:rPr>
                <w:rFonts w:ascii="Calibri" w:hAnsi="Calibri" w:eastAsia="Calibri" w:cs="Calibri" w:asciiTheme="majorAscii" w:hAnsiTheme="majorAscii" w:cstheme="majorAscii"/>
                <w:b w:val="1"/>
                <w:bCs w:val="1"/>
                <w:color w:val="1F4E78"/>
                <w:sz w:val="52"/>
                <w:szCs w:val="52"/>
              </w:rPr>
            </w:pPr>
            <w:r w:rsidRPr="4CC3E370" w:rsidR="001877F3">
              <w:rPr>
                <w:rFonts w:ascii="Calibri" w:hAnsi="Calibri" w:eastAsia="Calibri" w:cs="Calibri" w:asciiTheme="majorAscii" w:hAnsiTheme="majorAscii" w:cstheme="majorAscii"/>
                <w:b w:val="1"/>
                <w:bCs w:val="1"/>
                <w:color w:val="1F4E78"/>
                <w:sz w:val="52"/>
                <w:szCs w:val="52"/>
              </w:rPr>
              <w:t>Religio</w:t>
            </w:r>
            <w:r w:rsidRPr="4CC3E370" w:rsidR="00262905">
              <w:rPr>
                <w:rFonts w:ascii="Calibri" w:hAnsi="Calibri" w:eastAsia="Calibri" w:cs="Calibri" w:asciiTheme="majorAscii" w:hAnsiTheme="majorAscii" w:cstheme="majorAscii"/>
                <w:b w:val="1"/>
                <w:bCs w:val="1"/>
                <w:color w:val="1F4E78"/>
                <w:sz w:val="52"/>
                <w:szCs w:val="52"/>
              </w:rPr>
              <w:t>n and Ethics</w:t>
            </w:r>
          </w:p>
        </w:tc>
        <w:tc>
          <w:tcPr>
            <w:tcW w:w="3414" w:type="dxa"/>
            <w:tcBorders>
              <w:top w:val="single" w:color="000000" w:themeColor="text1" w:sz="4" w:space="0"/>
              <w:left w:val="single" w:color="000000" w:themeColor="text1" w:sz="4"/>
              <w:bottom w:val="single" w:color="000000" w:themeColor="text1" w:sz="4" w:space="0"/>
              <w:right w:val="single" w:color="000000" w:themeColor="text1" w:sz="4" w:space="0"/>
            </w:tcBorders>
            <w:shd w:val="clear" w:color="auto" w:fill="9BC2E6"/>
            <w:tcMar/>
            <w:vAlign w:val="center"/>
          </w:tcPr>
          <w:p w:rsidRPr="002527B2" w:rsidR="00B32E22" w:rsidRDefault="001877F3" w14:paraId="000000CC" w14:textId="77777777">
            <w:pPr>
              <w:jc w:val="center"/>
              <w:rPr>
                <w:rFonts w:eastAsia="Calibri" w:asciiTheme="majorHAnsi" w:hAnsiTheme="majorHAnsi" w:cstheme="majorHAnsi"/>
                <w:b/>
                <w:color w:val="1F4E78"/>
                <w:sz w:val="52"/>
                <w:szCs w:val="52"/>
              </w:rPr>
            </w:pPr>
            <w:r w:rsidRPr="002527B2">
              <w:rPr>
                <w:rFonts w:eastAsia="Calibri" w:asciiTheme="majorHAnsi" w:hAnsiTheme="majorHAnsi" w:cstheme="majorHAnsi"/>
                <w:b/>
                <w:color w:val="1F4E78"/>
                <w:sz w:val="52"/>
                <w:szCs w:val="52"/>
              </w:rPr>
              <w:t>Year 9</w:t>
            </w:r>
          </w:p>
        </w:tc>
      </w:tr>
      <w:tr w:rsidRPr="002527B2" w:rsidR="00B32E22" w:rsidTr="5A59E4E5" w14:paraId="4D5ABD79" w14:textId="77777777">
        <w:trPr>
          <w:trHeight w:val="90"/>
        </w:trPr>
        <w:tc>
          <w:tcPr>
            <w:tcW w:w="6189" w:type="dxa"/>
            <w:gridSpan w:val="2"/>
            <w:tcBorders>
              <w:top w:val="single" w:color="000000" w:themeColor="text1" w:sz="4" w:space="0"/>
              <w:left w:val="single" w:color="000000" w:themeColor="text1" w:sz="4" w:space="0"/>
              <w:bottom w:val="single" w:color="000000" w:themeColor="text1" w:sz="4" w:space="0"/>
              <w:right w:val="nil"/>
            </w:tcBorders>
            <w:shd w:val="clear" w:color="auto" w:fill="9BC2E6"/>
            <w:tcMar/>
            <w:vAlign w:val="bottom"/>
          </w:tcPr>
          <w:p w:rsidRPr="002527B2" w:rsidR="00B32E22" w:rsidP="10707B39" w:rsidRDefault="001877F3" w14:paraId="000000CD" w14:textId="0A29CEC8">
            <w:pPr>
              <w:rPr>
                <w:rFonts w:ascii="Calibri" w:hAnsi="Calibri" w:eastAsia="Calibri" w:cs="Calibri" w:asciiTheme="majorAscii" w:hAnsiTheme="majorAscii" w:cstheme="majorAscii"/>
                <w:i w:val="1"/>
                <w:iCs w:val="1"/>
                <w:color w:val="1F4E78"/>
                <w:sz w:val="20"/>
                <w:szCs w:val="20"/>
              </w:rPr>
            </w:pPr>
            <w:r w:rsidRPr="10707B39" w:rsidR="001877F3">
              <w:rPr>
                <w:rFonts w:ascii="Calibri" w:hAnsi="Calibri" w:eastAsia="Calibri" w:cs="Calibri" w:asciiTheme="majorAscii" w:hAnsiTheme="majorAscii" w:cstheme="majorAscii"/>
                <w:i w:val="1"/>
                <w:iCs w:val="1"/>
                <w:color w:val="1F4E78"/>
                <w:sz w:val="20"/>
                <w:szCs w:val="20"/>
              </w:rPr>
              <w:t>The aims of this curriculum are</w:t>
            </w:r>
            <w:r w:rsidRPr="10707B39" w:rsidR="52291C4F">
              <w:rPr>
                <w:rFonts w:ascii="Calibri" w:hAnsi="Calibri" w:eastAsia="Calibri" w:cs="Calibri" w:asciiTheme="majorAscii" w:hAnsiTheme="majorAscii" w:cstheme="majorAscii"/>
                <w:i w:val="1"/>
                <w:iCs w:val="1"/>
                <w:color w:val="1F4E78"/>
                <w:sz w:val="20"/>
                <w:szCs w:val="20"/>
              </w:rPr>
              <w:t>:</w:t>
            </w:r>
          </w:p>
        </w:tc>
        <w:tc>
          <w:tcPr>
            <w:tcW w:w="5125" w:type="dxa"/>
            <w:tcBorders>
              <w:top w:val="single" w:color="000000" w:themeColor="text1" w:sz="4" w:space="0"/>
              <w:left w:val="nil"/>
              <w:bottom w:val="nil"/>
              <w:right w:val="nil"/>
            </w:tcBorders>
            <w:shd w:val="clear" w:color="auto" w:fill="9BC2E6"/>
            <w:tcMar/>
            <w:vAlign w:val="bottom"/>
          </w:tcPr>
          <w:p w:rsidRPr="002527B2" w:rsidR="00B32E22" w:rsidRDefault="001877F3" w14:paraId="000000CF" w14:textId="77777777">
            <w:pPr>
              <w:rPr>
                <w:rFonts w:eastAsia="Calibri" w:asciiTheme="majorHAnsi" w:hAnsiTheme="majorHAnsi" w:cstheme="majorHAnsi"/>
                <w:color w:val="1F4E78"/>
                <w:sz w:val="20"/>
                <w:szCs w:val="20"/>
              </w:rPr>
            </w:pPr>
            <w:r w:rsidRPr="002527B2">
              <w:rPr>
                <w:rFonts w:eastAsia="Calibri" w:asciiTheme="majorHAnsi" w:hAnsiTheme="majorHAnsi" w:cstheme="majorHAnsi"/>
                <w:color w:val="1F4E78"/>
                <w:sz w:val="20"/>
                <w:szCs w:val="20"/>
              </w:rPr>
              <w:t> </w:t>
            </w:r>
          </w:p>
        </w:tc>
        <w:tc>
          <w:tcPr>
            <w:tcW w:w="6647" w:type="dxa"/>
            <w:tcBorders>
              <w:top w:val="single" w:color="000000" w:themeColor="text1" w:sz="4" w:space="0"/>
              <w:left w:val="nil"/>
              <w:bottom w:val="nil"/>
              <w:right w:val="nil"/>
            </w:tcBorders>
            <w:shd w:val="clear" w:color="auto" w:fill="9BC2E6"/>
            <w:tcMar/>
            <w:vAlign w:val="bottom"/>
          </w:tcPr>
          <w:p w:rsidRPr="002527B2" w:rsidR="00B32E22" w:rsidRDefault="001877F3" w14:paraId="000000D0" w14:textId="77777777">
            <w:pPr>
              <w:rPr>
                <w:rFonts w:eastAsia="Calibri" w:asciiTheme="majorHAnsi" w:hAnsiTheme="majorHAnsi" w:cstheme="majorHAnsi"/>
                <w:color w:val="1F4E78"/>
                <w:sz w:val="20"/>
                <w:szCs w:val="20"/>
              </w:rPr>
            </w:pPr>
            <w:r w:rsidRPr="002527B2">
              <w:rPr>
                <w:rFonts w:eastAsia="Calibri" w:asciiTheme="majorHAnsi" w:hAnsiTheme="majorHAnsi" w:cstheme="majorHAnsi"/>
                <w:color w:val="1F4E78"/>
                <w:sz w:val="20"/>
                <w:szCs w:val="20"/>
              </w:rPr>
              <w:t> </w:t>
            </w:r>
          </w:p>
        </w:tc>
        <w:tc>
          <w:tcPr>
            <w:tcW w:w="3414" w:type="dxa"/>
            <w:tcBorders>
              <w:top w:val="single" w:color="000000" w:themeColor="text1" w:sz="4" w:space="0"/>
              <w:left w:val="nil"/>
              <w:bottom w:val="single" w:color="000000" w:themeColor="text1" w:sz="4" w:space="0"/>
              <w:right w:val="single" w:color="000000" w:themeColor="text1" w:sz="4" w:space="0"/>
            </w:tcBorders>
            <w:shd w:val="clear" w:color="auto" w:fill="9BC2E6"/>
            <w:tcMar/>
            <w:vAlign w:val="bottom"/>
          </w:tcPr>
          <w:p w:rsidRPr="002527B2" w:rsidR="00B32E22" w:rsidRDefault="001877F3" w14:paraId="000000D1" w14:textId="77777777">
            <w:pPr>
              <w:rPr>
                <w:rFonts w:eastAsia="Calibri" w:asciiTheme="majorHAnsi" w:hAnsiTheme="majorHAnsi" w:cstheme="majorHAnsi"/>
                <w:color w:val="1F4E78"/>
                <w:sz w:val="20"/>
                <w:szCs w:val="20"/>
              </w:rPr>
            </w:pPr>
            <w:r w:rsidRPr="002527B2">
              <w:rPr>
                <w:rFonts w:eastAsia="Calibri" w:asciiTheme="majorHAnsi" w:hAnsiTheme="majorHAnsi" w:cstheme="majorHAnsi"/>
                <w:color w:val="1F4E78"/>
                <w:sz w:val="20"/>
                <w:szCs w:val="20"/>
              </w:rPr>
              <w:t> </w:t>
            </w:r>
          </w:p>
        </w:tc>
      </w:tr>
      <w:tr w:rsidRPr="002527B2" w:rsidR="00B32E22" w:rsidTr="5A59E4E5" w14:paraId="4AB20529" w14:textId="77777777">
        <w:trPr>
          <w:trHeight w:val="709"/>
        </w:trPr>
        <w:tc>
          <w:tcPr>
            <w:tcW w:w="21375" w:type="dxa"/>
            <w:gridSpan w:val="5"/>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center"/>
          </w:tcPr>
          <w:p w:rsidRPr="002527B2" w:rsidR="00B32E22" w:rsidP="7D12F726" w:rsidRDefault="00262905" w14:paraId="467D6F10" w14:textId="3726CE13">
            <w:pPr>
              <w:pStyle w:val="ListParagraph"/>
              <w:numPr>
                <w:ilvl w:val="0"/>
                <w:numId w:val="11"/>
              </w:numPr>
              <w:rPr>
                <w:rFonts w:ascii="Calibri" w:hAnsi="Calibri" w:eastAsia="Calibri" w:cs="Calibri"/>
                <w:b w:val="0"/>
                <w:bCs w:val="0"/>
                <w:i w:val="0"/>
                <w:iCs w:val="0"/>
                <w:caps w:val="0"/>
                <w:smallCaps w:val="0"/>
                <w:noProof w:val="0"/>
                <w:color w:val="000000" w:themeColor="text1"/>
                <w:sz w:val="22"/>
                <w:szCs w:val="22"/>
                <w:lang w:val="en-GB"/>
              </w:rPr>
            </w:pPr>
            <w:r w:rsidRPr="7D12F726" w:rsidR="4C38423E">
              <w:rPr>
                <w:rFonts w:ascii="Calibri" w:hAnsi="Calibri" w:eastAsia="Calibri" w:cs="Calibri"/>
                <w:b w:val="0"/>
                <w:bCs w:val="0"/>
                <w:i w:val="0"/>
                <w:iCs w:val="0"/>
                <w:caps w:val="0"/>
                <w:smallCaps w:val="0"/>
                <w:noProof w:val="0"/>
                <w:color w:val="000000" w:themeColor="text1" w:themeTint="FF" w:themeShade="FF"/>
                <w:sz w:val="22"/>
                <w:szCs w:val="22"/>
                <w:lang w:val="en-GB"/>
              </w:rPr>
              <w:t xml:space="preserve">Develop critical thinking skills and promote resilience. </w:t>
            </w:r>
          </w:p>
          <w:p w:rsidRPr="002527B2" w:rsidR="00B32E22" w:rsidP="7D12F726" w:rsidRDefault="00262905" w14:paraId="24D09351" w14:textId="161E7A32">
            <w:pPr>
              <w:pStyle w:val="ListParagraph"/>
              <w:numPr>
                <w:ilvl w:val="0"/>
                <w:numId w:val="11"/>
              </w:numPr>
              <w:spacing w:after="0" w:afterAutospacing="off"/>
              <w:rPr>
                <w:rFonts w:ascii="Calibri" w:hAnsi="Calibri" w:eastAsia="Calibri" w:cs="Calibri"/>
                <w:b w:val="0"/>
                <w:bCs w:val="0"/>
                <w:i w:val="0"/>
                <w:iCs w:val="0"/>
                <w:caps w:val="0"/>
                <w:smallCaps w:val="0"/>
                <w:noProof w:val="0"/>
                <w:color w:val="000000" w:themeColor="text1"/>
                <w:sz w:val="22"/>
                <w:szCs w:val="22"/>
                <w:lang w:val="en-GB"/>
              </w:rPr>
            </w:pPr>
            <w:r w:rsidRPr="7D12F726" w:rsidR="4C38423E">
              <w:rPr>
                <w:rFonts w:ascii="Calibri" w:hAnsi="Calibri" w:eastAsia="Calibri" w:cs="Calibri"/>
                <w:b w:val="0"/>
                <w:bCs w:val="0"/>
                <w:i w:val="0"/>
                <w:iCs w:val="0"/>
                <w:caps w:val="0"/>
                <w:smallCaps w:val="0"/>
                <w:noProof w:val="0"/>
                <w:color w:val="000000" w:themeColor="text1" w:themeTint="FF" w:themeShade="FF"/>
                <w:sz w:val="22"/>
                <w:szCs w:val="22"/>
                <w:lang w:val="en-GB"/>
              </w:rPr>
              <w:t>Enable students to reflect on their own thoughts, feelings, experiences, ideas, values and beliefs with increasing discernment.</w:t>
            </w:r>
          </w:p>
          <w:p w:rsidRPr="002527B2" w:rsidR="00B32E22" w:rsidP="7D12F726" w:rsidRDefault="00262905" w14:paraId="6E51ED92" w14:textId="0F7FB9DB">
            <w:pPr>
              <w:pStyle w:val="ListParagraph"/>
              <w:numPr>
                <w:ilvl w:val="0"/>
                <w:numId w:val="11"/>
              </w:numPr>
              <w:spacing w:after="0" w:afterAutospacing="off"/>
              <w:rPr>
                <w:rFonts w:ascii="Calibri" w:hAnsi="Calibri" w:eastAsia="Calibri" w:cs="Calibri"/>
                <w:b w:val="0"/>
                <w:bCs w:val="0"/>
                <w:i w:val="0"/>
                <w:iCs w:val="0"/>
                <w:caps w:val="0"/>
                <w:smallCaps w:val="0"/>
                <w:noProof w:val="0"/>
                <w:color w:val="000000" w:themeColor="text1"/>
                <w:sz w:val="22"/>
                <w:szCs w:val="22"/>
                <w:lang w:val="en-GB"/>
              </w:rPr>
            </w:pPr>
            <w:r w:rsidRPr="7D12F726" w:rsidR="4C38423E">
              <w:rPr>
                <w:rFonts w:ascii="Calibri" w:hAnsi="Calibri" w:eastAsia="Calibri" w:cs="Calibri"/>
                <w:b w:val="0"/>
                <w:bCs w:val="0"/>
                <w:i w:val="0"/>
                <w:iCs w:val="0"/>
                <w:caps w:val="0"/>
                <w:smallCaps w:val="0"/>
                <w:noProof w:val="0"/>
                <w:color w:val="000000" w:themeColor="text1" w:themeTint="FF" w:themeShade="FF"/>
                <w:sz w:val="22"/>
                <w:szCs w:val="22"/>
                <w:lang w:val="en-GB"/>
              </w:rPr>
              <w:t xml:space="preserve">Develop their knowledge and understanding about religious diversity within the region, as well as nationally and globally.  </w:t>
            </w:r>
          </w:p>
          <w:p w:rsidRPr="002527B2" w:rsidR="00B32E22" w:rsidP="7D12F726" w:rsidRDefault="00262905" w14:paraId="3A4FF06D" w14:textId="22825AC1">
            <w:pPr>
              <w:pStyle w:val="ListParagraph"/>
              <w:numPr>
                <w:ilvl w:val="0"/>
                <w:numId w:val="11"/>
              </w:numPr>
              <w:spacing w:after="0" w:afterAutospacing="off"/>
              <w:rPr>
                <w:rFonts w:ascii="Calibri" w:hAnsi="Calibri" w:eastAsia="Calibri" w:cs="Calibri"/>
                <w:b w:val="0"/>
                <w:bCs w:val="0"/>
                <w:i w:val="0"/>
                <w:iCs w:val="0"/>
                <w:caps w:val="0"/>
                <w:smallCaps w:val="0"/>
                <w:noProof w:val="0"/>
                <w:color w:val="000000" w:themeColor="text1"/>
                <w:sz w:val="22"/>
                <w:szCs w:val="22"/>
                <w:lang w:val="en-GB"/>
              </w:rPr>
            </w:pPr>
            <w:r w:rsidRPr="7D12F726" w:rsidR="4C38423E">
              <w:rPr>
                <w:rFonts w:ascii="Calibri" w:hAnsi="Calibri" w:eastAsia="Calibri" w:cs="Calibri"/>
                <w:b w:val="0"/>
                <w:bCs w:val="0"/>
                <w:i w:val="0"/>
                <w:iCs w:val="0"/>
                <w:caps w:val="0"/>
                <w:smallCaps w:val="0"/>
                <w:noProof w:val="0"/>
                <w:color w:val="000000" w:themeColor="text1" w:themeTint="FF" w:themeShade="FF"/>
                <w:sz w:val="22"/>
                <w:szCs w:val="22"/>
                <w:lang w:val="en-GB"/>
              </w:rPr>
              <w:t xml:space="preserve">Develop an understanding in which beliefs are expressed - know and understand the significance and impact of beliefs and practices on individuals, communities and societies and connect these together into a coherent framework of beliefs and practices.  </w:t>
            </w:r>
          </w:p>
          <w:p w:rsidRPr="002527B2" w:rsidR="00B32E22" w:rsidP="7D12F726" w:rsidRDefault="00262905" w14:paraId="000000D3" w14:textId="16833D7F">
            <w:pPr>
              <w:pStyle w:val="ListParagraph"/>
              <w:numPr>
                <w:ilvl w:val="0"/>
                <w:numId w:val="11"/>
              </w:numPr>
              <w:spacing w:after="0" w:afterAutospacing="off"/>
              <w:rPr>
                <w:rFonts w:ascii="Calibri" w:hAnsi="Calibri" w:eastAsia="Calibri" w:cs="Calibri"/>
                <w:b w:val="0"/>
                <w:bCs w:val="0"/>
                <w:i w:val="0"/>
                <w:iCs w:val="0"/>
                <w:caps w:val="0"/>
                <w:smallCaps w:val="0"/>
                <w:noProof w:val="0"/>
                <w:color w:val="000000" w:themeColor="text1"/>
                <w:sz w:val="22"/>
                <w:szCs w:val="22"/>
                <w:lang w:val="en-GB"/>
              </w:rPr>
            </w:pPr>
            <w:r w:rsidRPr="7D12F726" w:rsidR="4C38423E">
              <w:rPr>
                <w:rFonts w:ascii="Calibri" w:hAnsi="Calibri" w:eastAsia="Calibri" w:cs="Calibri"/>
                <w:b w:val="0"/>
                <w:bCs w:val="0"/>
                <w:i w:val="0"/>
                <w:iCs w:val="0"/>
                <w:caps w:val="0"/>
                <w:smallCaps w:val="0"/>
                <w:noProof w:val="0"/>
                <w:color w:val="000000" w:themeColor="text1" w:themeTint="FF" w:themeShade="FF"/>
                <w:sz w:val="22"/>
                <w:szCs w:val="22"/>
                <w:lang w:val="en-GB"/>
              </w:rPr>
              <w:t>Embed an understanding of challenging ideas about beliefs and theological concepts and know some sources of authority and teachings within and across religious and non-religious traditions.</w:t>
            </w:r>
          </w:p>
        </w:tc>
      </w:tr>
      <w:tr w:rsidRPr="002527B2" w:rsidR="00B32E22" w:rsidTr="5A59E4E5" w14:paraId="1B2D4016" w14:textId="77777777">
        <w:trPr>
          <w:trHeight w:val="450"/>
        </w:trPr>
        <w:tc>
          <w:tcPr>
            <w:tcW w:w="6189" w:type="dxa"/>
            <w:gridSpan w:val="2"/>
            <w:tcBorders>
              <w:top w:val="single" w:color="000000" w:themeColor="text1" w:sz="4" w:space="0"/>
              <w:left w:val="single" w:color="000000" w:themeColor="text1" w:sz="4" w:space="0"/>
              <w:bottom w:val="single" w:color="000000" w:themeColor="text1" w:sz="4" w:space="0"/>
              <w:right w:val="nil"/>
            </w:tcBorders>
            <w:shd w:val="clear" w:color="auto" w:fill="9BC2E6"/>
            <w:tcMar/>
            <w:vAlign w:val="bottom"/>
          </w:tcPr>
          <w:p w:rsidRPr="002527B2" w:rsidR="00B32E22" w:rsidRDefault="001877F3" w14:paraId="000000D8" w14:textId="77777777">
            <w:pPr>
              <w:rPr>
                <w:rFonts w:eastAsia="Calibri" w:asciiTheme="majorHAnsi" w:hAnsiTheme="majorHAnsi" w:cstheme="majorHAnsi"/>
                <w:i/>
                <w:color w:val="1F4E78"/>
                <w:sz w:val="20"/>
                <w:szCs w:val="20"/>
              </w:rPr>
            </w:pPr>
            <w:r w:rsidRPr="002527B2">
              <w:rPr>
                <w:rFonts w:eastAsia="Calibri" w:asciiTheme="majorHAnsi" w:hAnsiTheme="majorHAnsi" w:cstheme="majorHAnsi"/>
                <w:i/>
                <w:color w:val="1F4E78"/>
                <w:sz w:val="20"/>
                <w:szCs w:val="20"/>
              </w:rPr>
              <w:t>Below is the Intent of this curriculum.</w:t>
            </w:r>
          </w:p>
        </w:tc>
        <w:tc>
          <w:tcPr>
            <w:tcW w:w="5125" w:type="dxa"/>
            <w:tcBorders>
              <w:top w:val="single" w:color="000000" w:themeColor="text1" w:sz="4" w:space="0"/>
              <w:left w:val="nil"/>
              <w:bottom w:val="single" w:color="000000" w:themeColor="text1" w:sz="4" w:space="0"/>
              <w:right w:val="nil"/>
            </w:tcBorders>
            <w:shd w:val="clear" w:color="auto" w:fill="9BC2E6"/>
            <w:tcMar/>
            <w:vAlign w:val="bottom"/>
          </w:tcPr>
          <w:p w:rsidRPr="002527B2" w:rsidR="00B32E22" w:rsidRDefault="001877F3" w14:paraId="000000DA" w14:textId="77777777">
            <w:pPr>
              <w:rPr>
                <w:rFonts w:eastAsia="Calibri" w:asciiTheme="majorHAnsi" w:hAnsiTheme="majorHAnsi" w:cstheme="majorHAnsi"/>
                <w:color w:val="1F4E78"/>
                <w:sz w:val="20"/>
                <w:szCs w:val="20"/>
              </w:rPr>
            </w:pPr>
            <w:r w:rsidRPr="002527B2">
              <w:rPr>
                <w:rFonts w:eastAsia="Calibri" w:asciiTheme="majorHAnsi" w:hAnsiTheme="majorHAnsi" w:cstheme="majorHAnsi"/>
                <w:color w:val="1F4E78"/>
                <w:sz w:val="20"/>
                <w:szCs w:val="20"/>
              </w:rPr>
              <w:t> </w:t>
            </w:r>
          </w:p>
        </w:tc>
        <w:tc>
          <w:tcPr>
            <w:tcW w:w="6647" w:type="dxa"/>
            <w:tcBorders>
              <w:top w:val="single" w:color="000000" w:themeColor="text1" w:sz="4" w:space="0"/>
              <w:left w:val="nil"/>
              <w:bottom w:val="single" w:color="000000" w:themeColor="text1" w:sz="4" w:space="0"/>
              <w:right w:val="nil"/>
            </w:tcBorders>
            <w:shd w:val="clear" w:color="auto" w:fill="9BC2E6"/>
            <w:tcMar/>
            <w:vAlign w:val="bottom"/>
          </w:tcPr>
          <w:p w:rsidRPr="002527B2" w:rsidR="00B32E22" w:rsidRDefault="001877F3" w14:paraId="000000DB" w14:textId="77777777">
            <w:pPr>
              <w:rPr>
                <w:rFonts w:eastAsia="Calibri" w:asciiTheme="majorHAnsi" w:hAnsiTheme="majorHAnsi" w:cstheme="majorHAnsi"/>
                <w:color w:val="1F4E78"/>
                <w:sz w:val="20"/>
                <w:szCs w:val="20"/>
              </w:rPr>
            </w:pPr>
            <w:r w:rsidRPr="002527B2">
              <w:rPr>
                <w:rFonts w:eastAsia="Calibri" w:asciiTheme="majorHAnsi" w:hAnsiTheme="majorHAnsi" w:cstheme="majorHAnsi"/>
                <w:color w:val="1F4E78"/>
                <w:sz w:val="20"/>
                <w:szCs w:val="20"/>
              </w:rPr>
              <w:t> </w:t>
            </w:r>
          </w:p>
        </w:tc>
        <w:tc>
          <w:tcPr>
            <w:tcW w:w="3414" w:type="dxa"/>
            <w:tcBorders>
              <w:top w:val="single" w:color="000000" w:themeColor="text1" w:sz="4" w:space="0"/>
              <w:left w:val="nil"/>
              <w:bottom w:val="single" w:color="000000" w:themeColor="text1" w:sz="4" w:space="0"/>
              <w:right w:val="single" w:color="000000" w:themeColor="text1" w:sz="4" w:space="0"/>
            </w:tcBorders>
            <w:shd w:val="clear" w:color="auto" w:fill="9BC2E6"/>
            <w:tcMar/>
            <w:vAlign w:val="bottom"/>
          </w:tcPr>
          <w:p w:rsidRPr="002527B2" w:rsidR="00B32E22" w:rsidRDefault="001877F3" w14:paraId="000000DC" w14:textId="77777777">
            <w:pPr>
              <w:rPr>
                <w:rFonts w:eastAsia="Calibri" w:asciiTheme="majorHAnsi" w:hAnsiTheme="majorHAnsi" w:cstheme="majorHAnsi"/>
                <w:color w:val="1F4E78"/>
                <w:sz w:val="20"/>
                <w:szCs w:val="20"/>
              </w:rPr>
            </w:pPr>
            <w:r w:rsidRPr="002527B2">
              <w:rPr>
                <w:rFonts w:eastAsia="Calibri" w:asciiTheme="majorHAnsi" w:hAnsiTheme="majorHAnsi" w:cstheme="majorHAnsi"/>
                <w:color w:val="1F4E78"/>
                <w:sz w:val="20"/>
                <w:szCs w:val="20"/>
              </w:rPr>
              <w:t> </w:t>
            </w:r>
          </w:p>
        </w:tc>
      </w:tr>
      <w:tr w:rsidRPr="002527B2" w:rsidR="00B32E22" w:rsidTr="5A59E4E5" w14:paraId="4DAC9C7F" w14:textId="77777777">
        <w:trPr>
          <w:trHeight w:val="382"/>
        </w:trPr>
        <w:tc>
          <w:tcPr>
            <w:tcW w:w="248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9BC2E6"/>
            <w:tcMar/>
            <w:vAlign w:val="bottom"/>
          </w:tcPr>
          <w:p w:rsidRPr="002527B2" w:rsidR="00B32E22" w:rsidRDefault="001877F3" w14:paraId="000000DD" w14:textId="77777777">
            <w:pPr>
              <w:rPr>
                <w:rFonts w:eastAsia="Calibri" w:asciiTheme="majorHAnsi" w:hAnsiTheme="majorHAnsi" w:cstheme="majorHAnsi"/>
                <w:b/>
                <w:color w:val="1F4E78"/>
                <w:sz w:val="20"/>
                <w:szCs w:val="20"/>
              </w:rPr>
            </w:pPr>
            <w:r w:rsidRPr="002527B2">
              <w:rPr>
                <w:rFonts w:eastAsia="Calibri" w:asciiTheme="majorHAnsi" w:hAnsiTheme="majorHAnsi" w:cstheme="majorHAnsi"/>
                <w:b/>
                <w:color w:val="1F4E78"/>
                <w:sz w:val="20"/>
                <w:szCs w:val="20"/>
              </w:rPr>
              <w:t xml:space="preserve">Term </w:t>
            </w:r>
          </w:p>
        </w:tc>
        <w:tc>
          <w:tcPr>
            <w:tcW w:w="3708" w:type="dxa"/>
            <w:tcBorders>
              <w:top w:val="single" w:color="000000" w:themeColor="text1" w:sz="4" w:space="0"/>
              <w:left w:val="nil"/>
              <w:bottom w:val="single" w:color="000000" w:themeColor="text1" w:sz="4" w:space="0"/>
              <w:right w:val="single" w:color="000000" w:themeColor="text1" w:sz="4" w:space="0"/>
            </w:tcBorders>
            <w:shd w:val="clear" w:color="auto" w:fill="9BC2E6"/>
            <w:tcMar/>
            <w:vAlign w:val="bottom"/>
          </w:tcPr>
          <w:p w:rsidRPr="002527B2" w:rsidR="00B32E22" w:rsidRDefault="001877F3" w14:paraId="000000DE" w14:textId="77777777">
            <w:pPr>
              <w:rPr>
                <w:rFonts w:eastAsia="Calibri" w:asciiTheme="majorHAnsi" w:hAnsiTheme="majorHAnsi" w:cstheme="majorHAnsi"/>
                <w:b/>
                <w:color w:val="1F4E78"/>
                <w:sz w:val="20"/>
                <w:szCs w:val="20"/>
              </w:rPr>
            </w:pPr>
            <w:r w:rsidRPr="002527B2">
              <w:rPr>
                <w:rFonts w:eastAsia="Calibri" w:asciiTheme="majorHAnsi" w:hAnsiTheme="majorHAnsi" w:cstheme="majorHAnsi"/>
                <w:b/>
                <w:color w:val="1F4E78"/>
                <w:sz w:val="20"/>
                <w:szCs w:val="20"/>
              </w:rPr>
              <w:t xml:space="preserve">Topics </w:t>
            </w:r>
          </w:p>
        </w:tc>
        <w:tc>
          <w:tcPr>
            <w:tcW w:w="5125" w:type="dxa"/>
            <w:tcBorders>
              <w:top w:val="single" w:color="000000" w:themeColor="text1" w:sz="4" w:space="0"/>
              <w:left w:val="nil"/>
              <w:bottom w:val="single" w:color="000000" w:themeColor="text1" w:sz="4" w:space="0"/>
              <w:right w:val="single" w:color="000000" w:themeColor="text1" w:sz="4" w:space="0"/>
            </w:tcBorders>
            <w:shd w:val="clear" w:color="auto" w:fill="9BC2E6"/>
            <w:tcMar/>
            <w:vAlign w:val="bottom"/>
          </w:tcPr>
          <w:p w:rsidRPr="002527B2" w:rsidR="00B32E22" w:rsidRDefault="001877F3" w14:paraId="000000DF" w14:textId="77777777">
            <w:pPr>
              <w:rPr>
                <w:rFonts w:eastAsia="Calibri" w:asciiTheme="majorHAnsi" w:hAnsiTheme="majorHAnsi" w:cstheme="majorHAnsi"/>
                <w:b/>
                <w:color w:val="1F4E78"/>
                <w:sz w:val="20"/>
                <w:szCs w:val="20"/>
              </w:rPr>
            </w:pPr>
            <w:r w:rsidRPr="002527B2">
              <w:rPr>
                <w:rFonts w:eastAsia="Calibri" w:asciiTheme="majorHAnsi" w:hAnsiTheme="majorHAnsi" w:cstheme="majorHAnsi"/>
                <w:b/>
                <w:color w:val="1F4E78"/>
                <w:sz w:val="20"/>
                <w:szCs w:val="20"/>
              </w:rPr>
              <w:t xml:space="preserve">Knowledge Covered </w:t>
            </w:r>
          </w:p>
        </w:tc>
        <w:tc>
          <w:tcPr>
            <w:tcW w:w="6647" w:type="dxa"/>
            <w:tcBorders>
              <w:top w:val="single" w:color="000000" w:themeColor="text1" w:sz="4" w:space="0"/>
              <w:left w:val="nil"/>
              <w:bottom w:val="single" w:color="000000" w:themeColor="text1" w:sz="4" w:space="0"/>
              <w:right w:val="single" w:color="000000" w:themeColor="text1" w:sz="4" w:space="0"/>
            </w:tcBorders>
            <w:shd w:val="clear" w:color="auto" w:fill="9BC2E6"/>
            <w:tcMar/>
            <w:vAlign w:val="bottom"/>
          </w:tcPr>
          <w:p w:rsidRPr="002527B2" w:rsidR="00B32E22" w:rsidRDefault="001877F3" w14:paraId="000000E0" w14:textId="77777777">
            <w:pPr>
              <w:rPr>
                <w:rFonts w:eastAsia="Calibri" w:asciiTheme="majorHAnsi" w:hAnsiTheme="majorHAnsi" w:cstheme="majorHAnsi"/>
                <w:b/>
                <w:color w:val="1F4E78"/>
                <w:sz w:val="20"/>
                <w:szCs w:val="20"/>
              </w:rPr>
            </w:pPr>
            <w:r w:rsidRPr="002527B2">
              <w:rPr>
                <w:rFonts w:eastAsia="Calibri" w:asciiTheme="majorHAnsi" w:hAnsiTheme="majorHAnsi" w:cstheme="majorHAnsi"/>
                <w:b/>
                <w:color w:val="1F4E78"/>
                <w:sz w:val="20"/>
                <w:szCs w:val="20"/>
              </w:rPr>
              <w:t xml:space="preserve">Skills Developed </w:t>
            </w:r>
          </w:p>
        </w:tc>
        <w:tc>
          <w:tcPr>
            <w:tcW w:w="3414" w:type="dxa"/>
            <w:tcBorders>
              <w:top w:val="single" w:color="000000" w:themeColor="text1" w:sz="4" w:space="0"/>
              <w:left w:val="nil"/>
              <w:bottom w:val="single" w:color="000000" w:themeColor="text1" w:sz="4" w:space="0"/>
              <w:right w:val="single" w:color="000000" w:themeColor="text1" w:sz="4" w:space="0"/>
            </w:tcBorders>
            <w:shd w:val="clear" w:color="auto" w:fill="9BC2E6"/>
            <w:tcMar/>
            <w:vAlign w:val="bottom"/>
          </w:tcPr>
          <w:p w:rsidRPr="002527B2" w:rsidR="00B32E22" w:rsidRDefault="001877F3" w14:paraId="000000E1" w14:textId="77777777">
            <w:pPr>
              <w:rPr>
                <w:rFonts w:eastAsia="Calibri" w:asciiTheme="majorHAnsi" w:hAnsiTheme="majorHAnsi" w:cstheme="majorHAnsi"/>
                <w:b/>
                <w:color w:val="1F4E78"/>
                <w:sz w:val="20"/>
                <w:szCs w:val="20"/>
              </w:rPr>
            </w:pPr>
            <w:r w:rsidRPr="002527B2">
              <w:rPr>
                <w:rFonts w:eastAsia="Calibri" w:asciiTheme="majorHAnsi" w:hAnsiTheme="majorHAnsi" w:cstheme="majorHAnsi"/>
                <w:b/>
                <w:color w:val="1F4E78"/>
                <w:sz w:val="20"/>
                <w:szCs w:val="20"/>
              </w:rPr>
              <w:t xml:space="preserve">Assessment </w:t>
            </w:r>
          </w:p>
        </w:tc>
      </w:tr>
      <w:tr w:rsidR="4CC3E370" w:rsidTr="5A59E4E5" w14:paraId="53D9DCFA">
        <w:trPr>
          <w:trHeight w:val="1528"/>
        </w:trPr>
        <w:tc>
          <w:tcPr>
            <w:tcW w:w="2481" w:type="dxa"/>
            <w:tcBorders>
              <w:top w:val="single" w:color="000000" w:themeColor="text1" w:sz="4" w:space="0"/>
              <w:left w:val="single" w:color="000000" w:themeColor="text1" w:sz="4" w:space="0"/>
              <w:right w:val="single" w:color="000000" w:themeColor="text1" w:sz="4" w:space="0"/>
            </w:tcBorders>
            <w:shd w:val="clear" w:color="auto" w:fill="DDEBF7"/>
            <w:tcMar/>
            <w:vAlign w:val="center"/>
          </w:tcPr>
          <w:p w:rsidR="4CC3E370" w:rsidP="4CC3E370" w:rsidRDefault="4CC3E370" w14:paraId="50543AEF" w14:textId="44B90E9A">
            <w:pPr>
              <w:jc w:val="center"/>
              <w:rPr>
                <w:rFonts w:ascii="Calibri" w:hAnsi="Calibri" w:eastAsia="Calibri" w:cs="Calibri" w:asciiTheme="majorAscii" w:hAnsiTheme="majorAscii" w:cstheme="majorAscii"/>
                <w:b w:val="1"/>
                <w:bCs w:val="1"/>
                <w:color w:val="1F4E78"/>
                <w:sz w:val="20"/>
                <w:szCs w:val="20"/>
              </w:rPr>
            </w:pPr>
            <w:r w:rsidRPr="4CC3E370" w:rsidR="4CC3E370">
              <w:rPr>
                <w:rFonts w:ascii="Calibri" w:hAnsi="Calibri" w:eastAsia="Calibri" w:cs="Calibri" w:asciiTheme="majorAscii" w:hAnsiTheme="majorAscii" w:cstheme="majorAscii"/>
                <w:b w:val="1"/>
                <w:bCs w:val="1"/>
                <w:color w:val="1F4E78"/>
                <w:sz w:val="20"/>
                <w:szCs w:val="20"/>
              </w:rPr>
              <w:t xml:space="preserve">Topic </w:t>
            </w:r>
            <w:r w:rsidRPr="4CC3E370" w:rsidR="6BBE74A0">
              <w:rPr>
                <w:rFonts w:ascii="Calibri" w:hAnsi="Calibri" w:eastAsia="Calibri" w:cs="Calibri" w:asciiTheme="majorAscii" w:hAnsiTheme="majorAscii" w:cstheme="majorAscii"/>
                <w:b w:val="1"/>
                <w:bCs w:val="1"/>
                <w:color w:val="1F4E78"/>
                <w:sz w:val="20"/>
                <w:szCs w:val="20"/>
              </w:rPr>
              <w:t>1</w:t>
            </w:r>
          </w:p>
        </w:tc>
        <w:tc>
          <w:tcPr>
            <w:tcW w:w="3708" w:type="dxa"/>
            <w:tcBorders>
              <w:top w:val="single" w:color="000000" w:themeColor="text1" w:sz="4" w:space="0"/>
              <w:left w:val="nil"/>
              <w:right w:val="single" w:color="000000" w:themeColor="text1" w:sz="4" w:space="0"/>
            </w:tcBorders>
            <w:shd w:val="clear" w:color="auto" w:fill="auto"/>
            <w:tcMar/>
          </w:tcPr>
          <w:p w:rsidR="4CC3E370" w:rsidP="4CC3E370" w:rsidRDefault="4CC3E370" w14:paraId="78019EA7">
            <w:pPr>
              <w:rPr>
                <w:rFonts w:ascii="Calibri" w:hAnsi="Calibri" w:eastAsia="Calibri" w:cs="Calibri" w:asciiTheme="majorAscii" w:hAnsiTheme="majorAscii" w:cstheme="majorAscii"/>
                <w:b w:val="1"/>
                <w:bCs w:val="1"/>
                <w:color w:val="000000" w:themeColor="text1" w:themeTint="FF" w:themeShade="FF"/>
                <w:sz w:val="20"/>
                <w:szCs w:val="20"/>
              </w:rPr>
            </w:pPr>
            <w:r w:rsidRPr="4CC3E370" w:rsidR="4CC3E370">
              <w:rPr>
                <w:rFonts w:ascii="Calibri" w:hAnsi="Calibri" w:eastAsia="Calibri" w:cs="Calibri" w:asciiTheme="majorAscii" w:hAnsiTheme="majorAscii" w:cstheme="majorAscii"/>
                <w:b w:val="1"/>
                <w:bCs w:val="1"/>
                <w:color w:val="000000" w:themeColor="text1" w:themeTint="FF" w:themeShade="FF"/>
                <w:sz w:val="20"/>
                <w:szCs w:val="20"/>
              </w:rPr>
              <w:t xml:space="preserve">Is the world just? </w:t>
            </w:r>
          </w:p>
          <w:p w:rsidR="4CC3E370" w:rsidP="4CC3E370" w:rsidRDefault="4CC3E370" w14:paraId="4FD1D420">
            <w:pPr>
              <w:rPr>
                <w:rFonts w:ascii="Calibri" w:hAnsi="Calibri" w:eastAsia="Calibri" w:cs="Calibri" w:asciiTheme="majorAscii" w:hAnsiTheme="majorAscii" w:cstheme="majorAscii"/>
                <w:color w:val="000000" w:themeColor="text1" w:themeTint="FF" w:themeShade="FF"/>
                <w:sz w:val="20"/>
                <w:szCs w:val="20"/>
              </w:rPr>
            </w:pPr>
          </w:p>
          <w:p w:rsidR="4CC3E370" w:rsidP="4CC3E370" w:rsidRDefault="4CC3E370" w14:paraId="4F4A8843" w14:textId="176C2AA6">
            <w:pPr>
              <w:rPr>
                <w:rFonts w:ascii="Calibri" w:hAnsi="Calibri" w:eastAsia="Calibri" w:cs="Calibri" w:asciiTheme="majorAscii" w:hAnsiTheme="majorAscii" w:cstheme="majorAscii"/>
                <w:color w:val="000000" w:themeColor="text1" w:themeTint="FF" w:themeShade="FF"/>
                <w:sz w:val="20"/>
                <w:szCs w:val="20"/>
              </w:rPr>
            </w:pPr>
            <w:r w:rsidRPr="4CC3E370" w:rsidR="4CC3E370">
              <w:rPr>
                <w:rFonts w:ascii="Calibri" w:hAnsi="Calibri" w:eastAsia="Calibri" w:cs="Calibri" w:asciiTheme="majorAscii" w:hAnsiTheme="majorAscii" w:cstheme="majorAscii"/>
                <w:color w:val="000000" w:themeColor="text1" w:themeTint="FF" w:themeShade="FF"/>
                <w:sz w:val="20"/>
                <w:szCs w:val="20"/>
              </w:rPr>
              <w:t xml:space="preserve">We cover key ethical issues in year 9, as we believe that the students are </w:t>
            </w:r>
            <w:r w:rsidRPr="4CC3E370" w:rsidR="4CC3E370">
              <w:rPr>
                <w:rFonts w:ascii="Calibri" w:hAnsi="Calibri" w:eastAsia="Calibri" w:cs="Calibri" w:asciiTheme="majorAscii" w:hAnsiTheme="majorAscii" w:cstheme="majorAscii"/>
                <w:color w:val="000000" w:themeColor="text1" w:themeTint="FF" w:themeShade="FF"/>
                <w:sz w:val="20"/>
                <w:szCs w:val="20"/>
              </w:rPr>
              <w:t xml:space="preserve">of the ability to </w:t>
            </w:r>
            <w:r w:rsidRPr="4CC3E370" w:rsidR="4CC3E370">
              <w:rPr>
                <w:rFonts w:ascii="Calibri" w:hAnsi="Calibri" w:eastAsia="Calibri" w:cs="Calibri" w:asciiTheme="majorAscii" w:hAnsiTheme="majorAscii" w:cstheme="majorAscii"/>
                <w:color w:val="000000" w:themeColor="text1" w:themeTint="FF" w:themeShade="FF"/>
                <w:sz w:val="20"/>
                <w:szCs w:val="20"/>
              </w:rPr>
              <w:t>foster a greater understanding</w:t>
            </w:r>
            <w:r w:rsidRPr="4CC3E370" w:rsidR="4CC3E370">
              <w:rPr>
                <w:rFonts w:ascii="Calibri" w:hAnsi="Calibri" w:eastAsia="Calibri" w:cs="Calibri" w:asciiTheme="majorAscii" w:hAnsiTheme="majorAscii" w:cstheme="majorAscii"/>
                <w:color w:val="000000" w:themeColor="text1" w:themeTint="FF" w:themeShade="FF"/>
                <w:sz w:val="20"/>
                <w:szCs w:val="20"/>
              </w:rPr>
              <w:t xml:space="preserve"> of the topics that can </w:t>
            </w:r>
            <w:r w:rsidRPr="4CC3E370" w:rsidR="4CC3E370">
              <w:rPr>
                <w:rFonts w:ascii="Calibri" w:hAnsi="Calibri" w:eastAsia="Calibri" w:cs="Calibri" w:asciiTheme="majorAscii" w:hAnsiTheme="majorAscii" w:cstheme="majorAscii"/>
                <w:color w:val="000000" w:themeColor="text1" w:themeTint="FF" w:themeShade="FF"/>
                <w:sz w:val="20"/>
                <w:szCs w:val="20"/>
              </w:rPr>
              <w:t>impact</w:t>
            </w:r>
            <w:r w:rsidRPr="4CC3E370" w:rsidR="4CC3E370">
              <w:rPr>
                <w:rFonts w:ascii="Calibri" w:hAnsi="Calibri" w:eastAsia="Calibri" w:cs="Calibri" w:asciiTheme="majorAscii" w:hAnsiTheme="majorAscii" w:cstheme="majorAscii"/>
                <w:color w:val="000000" w:themeColor="text1" w:themeTint="FF" w:themeShade="FF"/>
                <w:sz w:val="20"/>
                <w:szCs w:val="20"/>
              </w:rPr>
              <w:t xml:space="preserve"> </w:t>
            </w:r>
            <w:r w:rsidRPr="4CC3E370" w:rsidR="4CC3E370">
              <w:rPr>
                <w:rFonts w:ascii="Calibri" w:hAnsi="Calibri" w:eastAsia="Calibri" w:cs="Calibri" w:asciiTheme="majorAscii" w:hAnsiTheme="majorAscii" w:cstheme="majorAscii"/>
                <w:color w:val="000000" w:themeColor="text1" w:themeTint="FF" w:themeShade="FF"/>
                <w:sz w:val="20"/>
                <w:szCs w:val="20"/>
              </w:rPr>
              <w:t>the</w:t>
            </w:r>
            <w:r w:rsidRPr="4CC3E370" w:rsidR="4CC3E370">
              <w:rPr>
                <w:rFonts w:ascii="Calibri" w:hAnsi="Calibri" w:eastAsia="Calibri" w:cs="Calibri" w:asciiTheme="majorAscii" w:hAnsiTheme="majorAscii" w:cstheme="majorAscii"/>
                <w:color w:val="000000" w:themeColor="text1" w:themeTint="FF" w:themeShade="FF"/>
                <w:sz w:val="20"/>
                <w:szCs w:val="20"/>
              </w:rPr>
              <w:t>ir life and those around them.</w:t>
            </w:r>
          </w:p>
        </w:tc>
        <w:tc>
          <w:tcPr>
            <w:tcW w:w="5125" w:type="dxa"/>
            <w:tcBorders>
              <w:top w:val="single" w:color="000000" w:themeColor="text1" w:sz="4" w:space="0"/>
              <w:left w:val="nil"/>
              <w:right w:val="single" w:color="000000" w:themeColor="text1" w:sz="4" w:space="0"/>
            </w:tcBorders>
            <w:shd w:val="clear" w:color="auto" w:fill="auto"/>
            <w:tcMar/>
          </w:tcPr>
          <w:p w:rsidR="4CC3E370" w:rsidP="4CC3E370" w:rsidRDefault="4CC3E370" w14:paraId="33269CA8">
            <w:pPr>
              <w:pStyle w:val="paragraph"/>
              <w:numPr>
                <w:ilvl w:val="0"/>
                <w:numId w:val="12"/>
              </w:numPr>
              <w:spacing w:before="0" w:beforeAutospacing="off" w:after="0" w:afterAutospacing="off"/>
              <w:rPr>
                <w:rFonts w:ascii="Calibri" w:hAnsi="Calibri" w:cs="Calibri" w:asciiTheme="majorAscii" w:hAnsiTheme="majorAscii" w:cstheme="majorAscii"/>
                <w:sz w:val="20"/>
                <w:szCs w:val="20"/>
              </w:rPr>
            </w:pPr>
            <w:r w:rsidRPr="4CC3E370" w:rsidR="4CC3E370">
              <w:rPr>
                <w:rStyle w:val="normaltextrun"/>
                <w:rFonts w:ascii="Calibri" w:hAnsi="Calibri" w:cs="Calibri" w:asciiTheme="majorAscii" w:hAnsiTheme="majorAscii" w:cstheme="majorAscii"/>
                <w:sz w:val="20"/>
                <w:szCs w:val="20"/>
              </w:rPr>
              <w:t>Is this just?</w:t>
            </w:r>
            <w:r w:rsidRPr="4CC3E370" w:rsidR="4CC3E370">
              <w:rPr>
                <w:rStyle w:val="eop"/>
                <w:rFonts w:ascii="Calibri" w:hAnsi="Calibri" w:cs="Calibri" w:asciiTheme="majorAscii" w:hAnsiTheme="majorAscii" w:cstheme="majorAscii"/>
                <w:sz w:val="20"/>
                <w:szCs w:val="20"/>
              </w:rPr>
              <w:t> </w:t>
            </w:r>
          </w:p>
          <w:p w:rsidR="4CC3E370" w:rsidP="4CC3E370" w:rsidRDefault="4CC3E370" w14:paraId="4EDC3BEA">
            <w:pPr>
              <w:pStyle w:val="paragraph"/>
              <w:numPr>
                <w:ilvl w:val="0"/>
                <w:numId w:val="12"/>
              </w:numPr>
              <w:spacing w:before="0" w:beforeAutospacing="off" w:after="0" w:afterAutospacing="off"/>
              <w:rPr>
                <w:rFonts w:ascii="Calibri" w:hAnsi="Calibri" w:cs="Calibri" w:asciiTheme="majorAscii" w:hAnsiTheme="majorAscii" w:cstheme="majorAscii"/>
                <w:sz w:val="20"/>
                <w:szCs w:val="20"/>
              </w:rPr>
            </w:pPr>
            <w:r w:rsidRPr="4CC3E370" w:rsidR="4CC3E370">
              <w:rPr>
                <w:rStyle w:val="normaltextrun"/>
                <w:rFonts w:ascii="Calibri" w:hAnsi="Calibri" w:cs="Calibri" w:asciiTheme="majorAscii" w:hAnsiTheme="majorAscii" w:cstheme="majorAscii"/>
                <w:sz w:val="20"/>
                <w:szCs w:val="20"/>
              </w:rPr>
              <w:t>Is it just to be racially abused?</w:t>
            </w:r>
            <w:r w:rsidRPr="4CC3E370" w:rsidR="4CC3E370">
              <w:rPr>
                <w:rStyle w:val="eop"/>
                <w:rFonts w:ascii="Calibri" w:hAnsi="Calibri" w:cs="Calibri" w:asciiTheme="majorAscii" w:hAnsiTheme="majorAscii" w:cstheme="majorAscii"/>
                <w:sz w:val="20"/>
                <w:szCs w:val="20"/>
              </w:rPr>
              <w:t> </w:t>
            </w:r>
          </w:p>
          <w:p w:rsidR="4CC3E370" w:rsidP="4CC3E370" w:rsidRDefault="4CC3E370" w14:paraId="1AEEAF38">
            <w:pPr>
              <w:pStyle w:val="paragraph"/>
              <w:numPr>
                <w:ilvl w:val="0"/>
                <w:numId w:val="12"/>
              </w:numPr>
              <w:spacing w:before="0" w:beforeAutospacing="off" w:after="0" w:afterAutospacing="off"/>
              <w:rPr>
                <w:rFonts w:ascii="Calibri" w:hAnsi="Calibri" w:cs="Calibri" w:asciiTheme="majorAscii" w:hAnsiTheme="majorAscii" w:cstheme="majorAscii"/>
                <w:sz w:val="20"/>
                <w:szCs w:val="20"/>
              </w:rPr>
            </w:pPr>
            <w:r w:rsidRPr="4CC3E370" w:rsidR="4CC3E370">
              <w:rPr>
                <w:rStyle w:val="normaltextrun"/>
                <w:rFonts w:ascii="Calibri" w:hAnsi="Calibri" w:cs="Calibri" w:asciiTheme="majorAscii" w:hAnsiTheme="majorAscii" w:cstheme="majorAscii"/>
                <w:sz w:val="20"/>
                <w:szCs w:val="20"/>
              </w:rPr>
              <w:t>Is it ever just to abuse animals?</w:t>
            </w:r>
            <w:r w:rsidRPr="4CC3E370" w:rsidR="4CC3E370">
              <w:rPr>
                <w:rStyle w:val="eop"/>
                <w:rFonts w:ascii="Calibri" w:hAnsi="Calibri" w:cs="Calibri" w:asciiTheme="majorAscii" w:hAnsiTheme="majorAscii" w:cstheme="majorAscii"/>
                <w:sz w:val="20"/>
                <w:szCs w:val="20"/>
              </w:rPr>
              <w:t> </w:t>
            </w:r>
          </w:p>
          <w:p w:rsidR="4CC3E370" w:rsidP="4CC3E370" w:rsidRDefault="4CC3E370" w14:paraId="6A355BDD">
            <w:pPr>
              <w:pStyle w:val="paragraph"/>
              <w:numPr>
                <w:ilvl w:val="0"/>
                <w:numId w:val="12"/>
              </w:numPr>
              <w:spacing w:before="0" w:beforeAutospacing="off" w:after="0" w:afterAutospacing="off"/>
              <w:rPr>
                <w:rFonts w:ascii="Calibri" w:hAnsi="Calibri" w:cs="Calibri" w:asciiTheme="majorAscii" w:hAnsiTheme="majorAscii" w:cstheme="majorAscii"/>
                <w:sz w:val="20"/>
                <w:szCs w:val="20"/>
              </w:rPr>
            </w:pPr>
            <w:r w:rsidRPr="4CC3E370" w:rsidR="4CC3E370">
              <w:rPr>
                <w:rStyle w:val="normaltextrun"/>
                <w:rFonts w:ascii="Calibri" w:hAnsi="Calibri" w:cs="Calibri" w:asciiTheme="majorAscii" w:hAnsiTheme="majorAscii" w:cstheme="majorAscii"/>
                <w:sz w:val="20"/>
                <w:szCs w:val="20"/>
              </w:rPr>
              <w:t>Is it just for immigrants to seek refuge in the UK?</w:t>
            </w:r>
            <w:r w:rsidRPr="4CC3E370" w:rsidR="4CC3E370">
              <w:rPr>
                <w:rStyle w:val="eop"/>
                <w:rFonts w:ascii="Calibri" w:hAnsi="Calibri" w:cs="Calibri" w:asciiTheme="majorAscii" w:hAnsiTheme="majorAscii" w:cstheme="majorAscii"/>
                <w:sz w:val="20"/>
                <w:szCs w:val="20"/>
              </w:rPr>
              <w:t> </w:t>
            </w:r>
          </w:p>
          <w:p w:rsidR="4CC3E370" w:rsidP="4CC3E370" w:rsidRDefault="4CC3E370" w14:paraId="6C6EC3AE">
            <w:pPr>
              <w:pStyle w:val="paragraph"/>
              <w:numPr>
                <w:ilvl w:val="0"/>
                <w:numId w:val="12"/>
              </w:numPr>
              <w:spacing w:before="0" w:beforeAutospacing="off" w:after="0" w:afterAutospacing="off"/>
              <w:rPr>
                <w:rFonts w:ascii="Calibri" w:hAnsi="Calibri" w:cs="Calibri" w:asciiTheme="majorAscii" w:hAnsiTheme="majorAscii" w:cstheme="majorAscii"/>
                <w:sz w:val="20"/>
                <w:szCs w:val="20"/>
              </w:rPr>
            </w:pPr>
            <w:r w:rsidRPr="4CC3E370" w:rsidR="4CC3E370">
              <w:rPr>
                <w:rStyle w:val="normaltextrun"/>
                <w:rFonts w:ascii="Calibri" w:hAnsi="Calibri" w:cs="Calibri" w:asciiTheme="majorAscii" w:hAnsiTheme="majorAscii" w:cstheme="majorAscii"/>
                <w:sz w:val="20"/>
                <w:szCs w:val="20"/>
              </w:rPr>
              <w:t>Is our justice system just?</w:t>
            </w:r>
            <w:r w:rsidRPr="4CC3E370" w:rsidR="4CC3E370">
              <w:rPr>
                <w:rStyle w:val="eop"/>
                <w:rFonts w:ascii="Calibri" w:hAnsi="Calibri" w:cs="Calibri" w:asciiTheme="majorAscii" w:hAnsiTheme="majorAscii" w:cstheme="majorAscii"/>
                <w:sz w:val="20"/>
                <w:szCs w:val="20"/>
              </w:rPr>
              <w:t> </w:t>
            </w:r>
          </w:p>
          <w:p w:rsidR="4CC3E370" w:rsidP="4CC3E370" w:rsidRDefault="4CC3E370" w14:paraId="05132FDA">
            <w:pPr>
              <w:pStyle w:val="paragraph"/>
              <w:numPr>
                <w:ilvl w:val="0"/>
                <w:numId w:val="12"/>
              </w:numPr>
              <w:spacing w:before="0" w:beforeAutospacing="off" w:after="0" w:afterAutospacing="off"/>
              <w:rPr>
                <w:rFonts w:ascii="Calibri" w:hAnsi="Calibri" w:cs="Calibri" w:asciiTheme="majorAscii" w:hAnsiTheme="majorAscii" w:cstheme="majorAscii"/>
                <w:sz w:val="20"/>
                <w:szCs w:val="20"/>
              </w:rPr>
            </w:pPr>
            <w:r w:rsidRPr="4CC3E370" w:rsidR="4CC3E370">
              <w:rPr>
                <w:rStyle w:val="normaltextrun"/>
                <w:rFonts w:ascii="Calibri" w:hAnsi="Calibri" w:cs="Calibri" w:asciiTheme="majorAscii" w:hAnsiTheme="majorAscii" w:cstheme="majorAscii"/>
                <w:sz w:val="20"/>
                <w:szCs w:val="20"/>
              </w:rPr>
              <w:t>Is it just to sentence people to death for committing a crime </w:t>
            </w:r>
            <w:r w:rsidRPr="4CC3E370" w:rsidR="4CC3E370">
              <w:rPr>
                <w:rStyle w:val="eop"/>
                <w:rFonts w:ascii="Calibri" w:hAnsi="Calibri" w:cs="Calibri" w:asciiTheme="majorAscii" w:hAnsiTheme="majorAscii" w:cstheme="majorAscii"/>
                <w:sz w:val="20"/>
                <w:szCs w:val="20"/>
              </w:rPr>
              <w:t> </w:t>
            </w:r>
          </w:p>
          <w:p w:rsidR="4CC3E370" w:rsidP="4CC3E370" w:rsidRDefault="4CC3E370" w14:paraId="03D0973B" w14:textId="25966F61">
            <w:pPr>
              <w:pStyle w:val="paragraph"/>
              <w:numPr>
                <w:ilvl w:val="0"/>
                <w:numId w:val="12"/>
              </w:numPr>
              <w:spacing w:before="0" w:beforeAutospacing="off" w:after="0" w:afterAutospacing="off"/>
              <w:rPr>
                <w:rFonts w:ascii="Calibri" w:hAnsi="Calibri" w:cs="Calibri" w:asciiTheme="majorAscii" w:hAnsiTheme="majorAscii" w:cstheme="majorAscii"/>
                <w:sz w:val="20"/>
                <w:szCs w:val="20"/>
              </w:rPr>
            </w:pPr>
            <w:r w:rsidRPr="4CC3E370" w:rsidR="4CC3E370">
              <w:rPr>
                <w:rStyle w:val="normaltextrun"/>
                <w:rFonts w:ascii="Calibri" w:hAnsi="Calibri" w:cs="Calibri" w:asciiTheme="majorAscii" w:hAnsiTheme="majorAscii" w:cstheme="majorAscii"/>
                <w:sz w:val="20"/>
                <w:szCs w:val="20"/>
              </w:rPr>
              <w:t xml:space="preserve">What is </w:t>
            </w:r>
            <w:r w:rsidRPr="4CC3E370" w:rsidR="4CC3E370">
              <w:rPr>
                <w:rStyle w:val="normaltextrun"/>
                <w:rFonts w:ascii="Calibri" w:hAnsi="Calibri" w:cs="Calibri" w:asciiTheme="majorAscii" w:hAnsiTheme="majorAscii" w:cstheme="majorAscii"/>
                <w:sz w:val="20"/>
                <w:szCs w:val="20"/>
              </w:rPr>
              <w:t>lifelike</w:t>
            </w:r>
            <w:r w:rsidRPr="4CC3E370" w:rsidR="4CC3E370">
              <w:rPr>
                <w:rStyle w:val="normaltextrun"/>
                <w:rFonts w:ascii="Calibri" w:hAnsi="Calibri" w:cs="Calibri" w:asciiTheme="majorAscii" w:hAnsiTheme="majorAscii" w:cstheme="majorAscii"/>
                <w:sz w:val="20"/>
                <w:szCs w:val="20"/>
              </w:rPr>
              <w:t xml:space="preserve"> on death row?</w:t>
            </w:r>
            <w:r w:rsidRPr="4CC3E370" w:rsidR="4CC3E370">
              <w:rPr>
                <w:rStyle w:val="eop"/>
                <w:rFonts w:ascii="Calibri" w:hAnsi="Calibri" w:cs="Calibri" w:asciiTheme="majorAscii" w:hAnsiTheme="majorAscii" w:cstheme="majorAscii"/>
                <w:sz w:val="20"/>
                <w:szCs w:val="20"/>
              </w:rPr>
              <w:t> </w:t>
            </w:r>
          </w:p>
          <w:p w:rsidR="4CC3E370" w:rsidP="4CC3E370" w:rsidRDefault="4CC3E370" w14:paraId="4630323D">
            <w:pPr>
              <w:rPr>
                <w:rFonts w:ascii="Calibri" w:hAnsi="Calibri" w:eastAsia="Calibri" w:cs="Calibri" w:asciiTheme="majorAscii" w:hAnsiTheme="majorAscii" w:cstheme="majorAscii"/>
                <w:color w:val="000000" w:themeColor="text1" w:themeTint="FF" w:themeShade="FF"/>
                <w:sz w:val="20"/>
                <w:szCs w:val="20"/>
              </w:rPr>
            </w:pPr>
          </w:p>
        </w:tc>
        <w:tc>
          <w:tcPr>
            <w:tcW w:w="6647" w:type="dxa"/>
            <w:tcBorders>
              <w:top w:val="single" w:color="000000" w:themeColor="text1" w:sz="4" w:space="0"/>
              <w:left w:val="nil"/>
              <w:right w:val="single" w:color="000000" w:themeColor="text1" w:sz="4" w:space="0"/>
            </w:tcBorders>
            <w:shd w:val="clear" w:color="auto" w:fill="auto"/>
            <w:tcMar/>
          </w:tcPr>
          <w:p w:rsidR="4CC3E370" w:rsidP="4CC3E370" w:rsidRDefault="4CC3E370" w14:paraId="42F6F39D">
            <w:pPr>
              <w:rPr>
                <w:rFonts w:ascii="Calibri" w:hAnsi="Calibri" w:eastAsia="Calibri" w:cs="Calibri" w:asciiTheme="majorAscii" w:hAnsiTheme="majorAscii" w:cstheme="majorAscii"/>
                <w:sz w:val="20"/>
                <w:szCs w:val="20"/>
              </w:rPr>
            </w:pPr>
            <w:r w:rsidRPr="4CC3E370" w:rsidR="4CC3E370">
              <w:rPr>
                <w:rFonts w:ascii="Calibri" w:hAnsi="Calibri" w:eastAsia="Calibri" w:cs="Calibri" w:asciiTheme="majorAscii" w:hAnsiTheme="majorAscii" w:cstheme="majorAscii"/>
                <w:sz w:val="20"/>
                <w:szCs w:val="20"/>
              </w:rPr>
              <w:t xml:space="preserve">Pupils will build religious literacy by: </w:t>
            </w:r>
          </w:p>
          <w:p w:rsidR="4CC3E370" w:rsidP="4CC3E370" w:rsidRDefault="4CC3E370" w14:paraId="2A1C8704" w14:textId="352C1333">
            <w:pPr>
              <w:pStyle w:val="ListParagraph"/>
              <w:numPr>
                <w:ilvl w:val="0"/>
                <w:numId w:val="5"/>
              </w:numPr>
              <w:rPr>
                <w:rFonts w:ascii="Calibri" w:hAnsi="Calibri" w:eastAsia="Calibri" w:cs="Calibri" w:asciiTheme="majorAscii" w:hAnsiTheme="majorAscii" w:cstheme="majorAscii"/>
                <w:sz w:val="20"/>
                <w:szCs w:val="20"/>
              </w:rPr>
            </w:pPr>
            <w:r w:rsidRPr="4CC3E370" w:rsidR="4CC3E370">
              <w:rPr>
                <w:rFonts w:ascii="Calibri" w:hAnsi="Calibri" w:eastAsia="Calibri" w:cs="Calibri" w:asciiTheme="majorAscii" w:hAnsiTheme="majorAscii" w:cstheme="majorAscii"/>
                <w:sz w:val="20"/>
                <w:szCs w:val="20"/>
              </w:rPr>
              <w:t>Developing knowledge and understanding of religious and non-religious worldviews</w:t>
            </w:r>
            <w:r w:rsidRPr="4CC3E370" w:rsidR="4CC3E370">
              <w:rPr>
                <w:rFonts w:ascii="Calibri" w:hAnsi="Calibri" w:eastAsia="Calibri" w:cs="Calibri" w:asciiTheme="majorAscii" w:hAnsiTheme="majorAscii" w:cstheme="majorAscii"/>
                <w:sz w:val="20"/>
                <w:szCs w:val="20"/>
              </w:rPr>
              <w:t>.</w:t>
            </w:r>
            <w:r w:rsidRPr="4CC3E370" w:rsidR="4CC3E370">
              <w:rPr>
                <w:rFonts w:ascii="Calibri" w:hAnsi="Calibri" w:eastAsia="Calibri" w:cs="Calibri" w:asciiTheme="majorAscii" w:hAnsiTheme="majorAscii" w:cstheme="majorAscii"/>
                <w:sz w:val="20"/>
                <w:szCs w:val="20"/>
              </w:rPr>
              <w:t xml:space="preserve"> </w:t>
            </w:r>
          </w:p>
          <w:p w:rsidR="4CC3E370" w:rsidP="4CC3E370" w:rsidRDefault="4CC3E370" w14:paraId="7304C278" w14:textId="5C770E26">
            <w:pPr>
              <w:pStyle w:val="ListParagraph"/>
              <w:numPr>
                <w:ilvl w:val="0"/>
                <w:numId w:val="5"/>
              </w:numPr>
              <w:rPr>
                <w:rFonts w:ascii="Calibri" w:hAnsi="Calibri" w:eastAsia="Calibri" w:cs="Calibri" w:asciiTheme="majorAscii" w:hAnsiTheme="majorAscii" w:cstheme="majorAscii"/>
                <w:sz w:val="20"/>
                <w:szCs w:val="20"/>
              </w:rPr>
            </w:pPr>
            <w:r w:rsidRPr="4CC3E370" w:rsidR="4CC3E370">
              <w:rPr>
                <w:rFonts w:ascii="Calibri" w:hAnsi="Calibri" w:eastAsia="Calibri" w:cs="Calibri" w:asciiTheme="majorAscii" w:hAnsiTheme="majorAscii" w:cstheme="majorAscii"/>
                <w:sz w:val="20"/>
                <w:szCs w:val="20"/>
              </w:rPr>
              <w:t>Becoming increasingly able to respond to religious and non-religious worldviews in an informed and insightful way</w:t>
            </w:r>
            <w:r w:rsidRPr="4CC3E370" w:rsidR="4CC3E370">
              <w:rPr>
                <w:rFonts w:ascii="Calibri" w:hAnsi="Calibri" w:eastAsia="Calibri" w:cs="Calibri" w:asciiTheme="majorAscii" w:hAnsiTheme="majorAscii" w:cstheme="majorAscii"/>
                <w:sz w:val="20"/>
                <w:szCs w:val="20"/>
              </w:rPr>
              <w:t>.</w:t>
            </w:r>
            <w:r w:rsidRPr="4CC3E370" w:rsidR="4CC3E370">
              <w:rPr>
                <w:rFonts w:ascii="Calibri" w:hAnsi="Calibri" w:eastAsia="Calibri" w:cs="Calibri" w:asciiTheme="majorAscii" w:hAnsiTheme="majorAscii" w:cstheme="majorAscii"/>
                <w:sz w:val="20"/>
                <w:szCs w:val="20"/>
              </w:rPr>
              <w:t xml:space="preserve"> </w:t>
            </w:r>
          </w:p>
          <w:p w:rsidR="4CC3E370" w:rsidP="4CC3E370" w:rsidRDefault="4CC3E370" w14:paraId="4919E9B2">
            <w:pPr>
              <w:pStyle w:val="ListParagraph"/>
              <w:numPr>
                <w:ilvl w:val="0"/>
                <w:numId w:val="5"/>
              </w:numPr>
              <w:rPr>
                <w:rFonts w:ascii="Calibri" w:hAnsi="Calibri" w:eastAsia="Calibri" w:cs="Calibri" w:asciiTheme="majorAscii" w:hAnsiTheme="majorAscii" w:cstheme="majorAscii"/>
                <w:sz w:val="20"/>
                <w:szCs w:val="20"/>
              </w:rPr>
            </w:pPr>
            <w:r w:rsidRPr="4CC3E370" w:rsidR="4CC3E370">
              <w:rPr>
                <w:rFonts w:ascii="Calibri" w:hAnsi="Calibri" w:eastAsia="Calibri" w:cs="Calibri" w:asciiTheme="majorAscii" w:hAnsiTheme="majorAscii" w:cstheme="majorAscii"/>
                <w:sz w:val="20"/>
                <w:szCs w:val="20"/>
              </w:rPr>
              <w:t xml:space="preserve">Reflecting on their own ideas and the ideas of others. </w:t>
            </w:r>
          </w:p>
          <w:p w:rsidR="4CC3E370" w:rsidP="4CC3E370" w:rsidRDefault="4CC3E370" w14:paraId="6D5BC4D0">
            <w:pPr>
              <w:pStyle w:val="ListParagraph"/>
              <w:ind w:left="360"/>
              <w:rPr>
                <w:rFonts w:ascii="Calibri" w:hAnsi="Calibri" w:eastAsia="Calibri" w:cs="Calibri" w:asciiTheme="majorAscii" w:hAnsiTheme="majorAscii" w:cstheme="majorAscii"/>
                <w:sz w:val="20"/>
                <w:szCs w:val="20"/>
              </w:rPr>
            </w:pPr>
          </w:p>
          <w:p w:rsidR="4CC3E370" w:rsidP="4CC3E370" w:rsidRDefault="4CC3E370" w14:paraId="0E73D082">
            <w:pPr>
              <w:rPr>
                <w:rFonts w:ascii="Calibri" w:hAnsi="Calibri" w:eastAsia="Calibri" w:cs="Calibri" w:asciiTheme="majorAscii" w:hAnsiTheme="majorAscii" w:cstheme="majorAscii"/>
                <w:sz w:val="20"/>
                <w:szCs w:val="20"/>
              </w:rPr>
            </w:pPr>
            <w:r w:rsidRPr="4CC3E370" w:rsidR="4CC3E370">
              <w:rPr>
                <w:rFonts w:ascii="Calibri" w:hAnsi="Calibri" w:eastAsia="Calibri" w:cs="Calibri" w:asciiTheme="majorAscii" w:hAnsiTheme="majorAscii" w:cstheme="majorAscii"/>
                <w:sz w:val="20"/>
                <w:szCs w:val="20"/>
              </w:rPr>
              <w:t xml:space="preserve">There are 3 elements of Religious Education: </w:t>
            </w:r>
          </w:p>
          <w:p w:rsidR="4CC3E370" w:rsidP="4CC3E370" w:rsidRDefault="4CC3E370" w14:paraId="48A96355">
            <w:pPr>
              <w:pStyle w:val="ListParagraph"/>
              <w:numPr>
                <w:ilvl w:val="0"/>
                <w:numId w:val="6"/>
              </w:numPr>
              <w:rPr>
                <w:rFonts w:ascii="Calibri" w:hAnsi="Calibri" w:eastAsia="Calibri" w:cs="Calibri" w:asciiTheme="majorAscii" w:hAnsiTheme="majorAscii" w:cstheme="majorAscii"/>
                <w:sz w:val="20"/>
                <w:szCs w:val="20"/>
              </w:rPr>
            </w:pPr>
            <w:r w:rsidRPr="4CC3E370" w:rsidR="4CC3E370">
              <w:rPr>
                <w:rFonts w:ascii="Calibri" w:hAnsi="Calibri" w:eastAsia="Calibri" w:cs="Calibri" w:asciiTheme="majorAscii" w:hAnsiTheme="majorAscii" w:cstheme="majorAscii"/>
                <w:sz w:val="20"/>
                <w:szCs w:val="20"/>
              </w:rPr>
              <w:t xml:space="preserve">Knowledge and Understanding </w:t>
            </w:r>
          </w:p>
          <w:p w:rsidR="4CC3E370" w:rsidP="4CC3E370" w:rsidRDefault="4CC3E370" w14:paraId="77F68EF7">
            <w:pPr>
              <w:pStyle w:val="ListParagraph"/>
              <w:numPr>
                <w:ilvl w:val="0"/>
                <w:numId w:val="6"/>
              </w:numPr>
              <w:rPr>
                <w:rFonts w:ascii="Calibri" w:hAnsi="Calibri" w:eastAsia="Calibri" w:cs="Calibri" w:asciiTheme="majorAscii" w:hAnsiTheme="majorAscii" w:cstheme="majorAscii"/>
                <w:sz w:val="20"/>
                <w:szCs w:val="20"/>
              </w:rPr>
            </w:pPr>
            <w:r w:rsidRPr="4CC3E370" w:rsidR="4CC3E370">
              <w:rPr>
                <w:rFonts w:ascii="Calibri" w:hAnsi="Calibri" w:eastAsia="Calibri" w:cs="Calibri" w:asciiTheme="majorAscii" w:hAnsiTheme="majorAscii" w:cstheme="majorAscii"/>
                <w:sz w:val="20"/>
                <w:szCs w:val="20"/>
              </w:rPr>
              <w:t xml:space="preserve">Critical Thinking </w:t>
            </w:r>
          </w:p>
          <w:p w:rsidR="4CC3E370" w:rsidP="4CC3E370" w:rsidRDefault="4CC3E370" w14:paraId="4398B2F1" w14:textId="4A4AD130">
            <w:pPr>
              <w:pStyle w:val="ListParagraph"/>
              <w:numPr>
                <w:ilvl w:val="0"/>
                <w:numId w:val="6"/>
              </w:numPr>
              <w:rPr>
                <w:rFonts w:ascii="Calibri" w:hAnsi="Calibri" w:eastAsia="Calibri" w:cs="Calibri" w:asciiTheme="majorAscii" w:hAnsiTheme="majorAscii" w:cstheme="majorAscii"/>
                <w:sz w:val="20"/>
                <w:szCs w:val="20"/>
              </w:rPr>
            </w:pPr>
            <w:r w:rsidRPr="4CC3E370" w:rsidR="4CC3E370">
              <w:rPr>
                <w:rFonts w:ascii="Calibri" w:hAnsi="Calibri" w:eastAsia="Calibri" w:cs="Calibri" w:asciiTheme="majorAscii" w:hAnsiTheme="majorAscii" w:cstheme="majorAscii"/>
                <w:sz w:val="20"/>
                <w:szCs w:val="20"/>
              </w:rPr>
              <w:t>Personal Reflection</w:t>
            </w:r>
          </w:p>
        </w:tc>
        <w:tc>
          <w:tcPr>
            <w:tcW w:w="3414" w:type="dxa"/>
            <w:tcBorders>
              <w:top w:val="single" w:color="000000" w:themeColor="text1" w:sz="4" w:space="0"/>
              <w:left w:val="nil"/>
              <w:bottom w:val="single" w:color="000000" w:themeColor="text1" w:sz="4" w:space="0"/>
              <w:right w:val="single" w:color="000000" w:themeColor="text1" w:sz="4" w:space="0"/>
            </w:tcBorders>
            <w:shd w:val="clear" w:color="auto" w:fill="auto"/>
            <w:tcMar/>
          </w:tcPr>
          <w:p w:rsidR="4CC3E370" w:rsidP="4CC3E370" w:rsidRDefault="4CC3E370" w14:paraId="39A6C94B">
            <w:pPr>
              <w:pStyle w:val="paragraph"/>
              <w:spacing w:before="0" w:beforeAutospacing="off" w:after="0" w:afterAutospacing="off"/>
              <w:rPr>
                <w:rFonts w:ascii="Calibri" w:hAnsi="Calibri" w:cs="Calibri" w:asciiTheme="majorAscii" w:hAnsiTheme="majorAscii" w:cstheme="majorAscii"/>
                <w:sz w:val="20"/>
                <w:szCs w:val="20"/>
                <w:lang w:val="en-US"/>
              </w:rPr>
            </w:pPr>
            <w:r w:rsidRPr="4CC3E370" w:rsidR="4CC3E370">
              <w:rPr>
                <w:rStyle w:val="normaltextrun"/>
                <w:rFonts w:ascii="Calibri" w:hAnsi="Calibri" w:cs="Calibri" w:asciiTheme="majorAscii" w:hAnsiTheme="majorAscii" w:cstheme="majorAscii"/>
                <w:b w:val="1"/>
                <w:bCs w:val="1"/>
                <w:color w:val="000000" w:themeColor="text1" w:themeTint="FF" w:themeShade="FF"/>
                <w:sz w:val="20"/>
                <w:szCs w:val="20"/>
              </w:rPr>
              <w:t>Periodic Assessments:</w:t>
            </w:r>
            <w:r w:rsidRPr="4CC3E370" w:rsidR="4CC3E370">
              <w:rPr>
                <w:rStyle w:val="normaltextrun"/>
                <w:rFonts w:ascii="Calibri" w:hAnsi="Calibri" w:cs="Calibri" w:asciiTheme="majorAscii" w:hAnsiTheme="majorAscii" w:cstheme="majorAscii"/>
                <w:color w:val="000000" w:themeColor="text1" w:themeTint="FF" w:themeShade="FF"/>
                <w:sz w:val="20"/>
                <w:szCs w:val="20"/>
              </w:rPr>
              <w:t> </w:t>
            </w:r>
            <w:r w:rsidRPr="4CC3E370" w:rsidR="4CC3E370">
              <w:rPr>
                <w:rStyle w:val="eop"/>
                <w:rFonts w:ascii="Calibri" w:hAnsi="Calibri" w:cs="Calibri" w:asciiTheme="majorAscii" w:hAnsiTheme="majorAscii" w:cstheme="majorAscii"/>
                <w:color w:val="000000" w:themeColor="text1" w:themeTint="FF" w:themeShade="FF"/>
                <w:sz w:val="20"/>
                <w:szCs w:val="20"/>
                <w:lang w:val="en-US"/>
              </w:rPr>
              <w:t> </w:t>
            </w:r>
          </w:p>
          <w:p w:rsidR="4CC3E370" w:rsidP="4CC3E370" w:rsidRDefault="4CC3E370" w14:paraId="2EB088F8" w14:textId="11465E6D">
            <w:pPr>
              <w:pStyle w:val="paragraph"/>
              <w:spacing w:before="0" w:beforeAutospacing="off" w:after="0" w:afterAutospacing="off"/>
              <w:ind w:left="0"/>
              <w:rPr>
                <w:rFonts w:ascii="Calibri" w:hAnsi="Calibri" w:cs="Calibri" w:asciiTheme="majorAscii" w:hAnsiTheme="majorAscii" w:cstheme="majorAscii"/>
                <w:sz w:val="20"/>
                <w:szCs w:val="20"/>
                <w:lang w:val="en-US"/>
              </w:rPr>
            </w:pPr>
            <w:r w:rsidRPr="5A59E4E5" w:rsidR="4CC3E370">
              <w:rPr>
                <w:rStyle w:val="normaltextrun"/>
                <w:rFonts w:ascii="Calibri" w:hAnsi="Calibri" w:cs="Calibri" w:asciiTheme="majorAscii" w:hAnsiTheme="majorAscii" w:cstheme="majorAscii"/>
                <w:color w:val="000000" w:themeColor="text1" w:themeTint="FF" w:themeShade="FF"/>
                <w:sz w:val="20"/>
                <w:szCs w:val="20"/>
              </w:rPr>
              <w:t xml:space="preserve">Extended writing piece on the </w:t>
            </w:r>
            <w:r w:rsidRPr="5A59E4E5" w:rsidR="4CC3E370">
              <w:rPr>
                <w:rStyle w:val="normaltextrun"/>
                <w:rFonts w:ascii="Calibri" w:hAnsi="Calibri" w:cs="Calibri" w:asciiTheme="majorAscii" w:hAnsiTheme="majorAscii" w:cstheme="majorAscii"/>
                <w:color w:val="000000" w:themeColor="text1" w:themeTint="FF" w:themeShade="FF"/>
                <w:sz w:val="20"/>
                <w:szCs w:val="20"/>
              </w:rPr>
              <w:t>arguments for and against animal testing</w:t>
            </w:r>
            <w:r w:rsidRPr="5A59E4E5" w:rsidR="1915739F">
              <w:rPr>
                <w:rStyle w:val="normaltextrun"/>
                <w:rFonts w:ascii="Calibri" w:hAnsi="Calibri" w:cs="Calibri" w:asciiTheme="majorAscii" w:hAnsiTheme="majorAscii" w:cstheme="majorAscii"/>
                <w:color w:val="000000" w:themeColor="text1" w:themeTint="FF" w:themeShade="FF"/>
                <w:sz w:val="20"/>
                <w:szCs w:val="20"/>
              </w:rPr>
              <w:t xml:space="preserve">. </w:t>
            </w:r>
            <w:r w:rsidRPr="5A59E4E5" w:rsidR="4CC3E370">
              <w:rPr>
                <w:rStyle w:val="normaltextrun"/>
                <w:rFonts w:ascii="Calibri" w:hAnsi="Calibri" w:cs="Calibri" w:asciiTheme="majorAscii" w:hAnsiTheme="majorAscii" w:cstheme="majorAscii"/>
                <w:color w:val="000000" w:themeColor="text1" w:themeTint="FF" w:themeShade="FF"/>
                <w:sz w:val="20"/>
                <w:szCs w:val="20"/>
              </w:rPr>
              <w:t xml:space="preserve"> </w:t>
            </w:r>
          </w:p>
          <w:p w:rsidR="4CC3E370" w:rsidP="4CC3E370" w:rsidRDefault="4CC3E370" w14:paraId="797A4D8B">
            <w:pPr>
              <w:widowControl w:val="0"/>
              <w:spacing w:line="285" w:lineRule="auto"/>
              <w:rPr>
                <w:rFonts w:ascii="Calibri" w:hAnsi="Calibri" w:eastAsia="Calibri" w:cs="Calibri" w:asciiTheme="majorAscii" w:hAnsiTheme="majorAscii" w:cstheme="majorAscii"/>
                <w:b w:val="1"/>
                <w:bCs w:val="1"/>
                <w:sz w:val="20"/>
                <w:szCs w:val="20"/>
              </w:rPr>
            </w:pPr>
          </w:p>
        </w:tc>
      </w:tr>
      <w:tr w:rsidRPr="002527B2" w:rsidR="001877F3" w:rsidTr="5A59E4E5" w14:paraId="240F4F35" w14:textId="77777777">
        <w:trPr>
          <w:trHeight w:val="1528"/>
        </w:trPr>
        <w:tc>
          <w:tcPr>
            <w:tcW w:w="2481" w:type="dxa"/>
            <w:tcBorders>
              <w:top w:val="single" w:color="000000" w:themeColor="text1" w:sz="4" w:space="0"/>
              <w:left w:val="single" w:color="000000" w:themeColor="text1" w:sz="4" w:space="0"/>
              <w:right w:val="single" w:color="000000" w:themeColor="text1" w:sz="4" w:space="0"/>
            </w:tcBorders>
            <w:shd w:val="clear" w:color="auto" w:fill="DDEBF7"/>
            <w:tcMar/>
            <w:vAlign w:val="center"/>
          </w:tcPr>
          <w:p w:rsidRPr="002527B2" w:rsidR="001877F3" w:rsidP="4CC3E370" w:rsidRDefault="001877F3" w14:paraId="2CEED916" w14:textId="4E4D2039">
            <w:pPr>
              <w:jc w:val="center"/>
              <w:rPr>
                <w:rFonts w:ascii="Calibri" w:hAnsi="Calibri" w:eastAsia="Calibri" w:cs="Calibri" w:asciiTheme="majorAscii" w:hAnsiTheme="majorAscii" w:cstheme="majorAscii"/>
                <w:b w:val="1"/>
                <w:bCs w:val="1"/>
                <w:color w:val="1F4E78"/>
                <w:sz w:val="20"/>
                <w:szCs w:val="20"/>
              </w:rPr>
            </w:pPr>
            <w:r w:rsidRPr="4CC3E370" w:rsidR="001877F3">
              <w:rPr>
                <w:rFonts w:ascii="Calibri" w:hAnsi="Calibri" w:eastAsia="Calibri" w:cs="Calibri" w:asciiTheme="majorAscii" w:hAnsiTheme="majorAscii" w:cstheme="majorAscii"/>
                <w:b w:val="1"/>
                <w:bCs w:val="1"/>
                <w:color w:val="1F4E78"/>
                <w:sz w:val="20"/>
                <w:szCs w:val="20"/>
              </w:rPr>
              <w:t xml:space="preserve">Topic </w:t>
            </w:r>
            <w:r w:rsidRPr="4CC3E370" w:rsidR="448E3F8C">
              <w:rPr>
                <w:rFonts w:ascii="Calibri" w:hAnsi="Calibri" w:eastAsia="Calibri" w:cs="Calibri" w:asciiTheme="majorAscii" w:hAnsiTheme="majorAscii" w:cstheme="majorAscii"/>
                <w:b w:val="1"/>
                <w:bCs w:val="1"/>
                <w:color w:val="1F4E78"/>
                <w:sz w:val="20"/>
                <w:szCs w:val="20"/>
              </w:rPr>
              <w:t>2</w:t>
            </w:r>
          </w:p>
        </w:tc>
        <w:tc>
          <w:tcPr>
            <w:tcW w:w="3708" w:type="dxa"/>
            <w:tcBorders>
              <w:top w:val="single" w:color="000000" w:themeColor="text1" w:sz="4" w:space="0"/>
              <w:left w:val="nil"/>
              <w:right w:val="single" w:color="000000" w:themeColor="text1" w:sz="4" w:space="0"/>
            </w:tcBorders>
            <w:shd w:val="clear" w:color="auto" w:fill="auto"/>
            <w:tcMar/>
          </w:tcPr>
          <w:p w:rsidR="4CC3E370" w:rsidP="4CC3E370" w:rsidRDefault="4CC3E370" w14:paraId="788574BA" w14:textId="470750BF">
            <w:pPr>
              <w:pStyle w:val="Normal"/>
              <w:rPr>
                <w:rFonts w:ascii="Calibri" w:hAnsi="Calibri" w:eastAsia="Calibri" w:cs="Calibri" w:asciiTheme="majorAscii" w:hAnsiTheme="majorAscii" w:cstheme="majorAscii"/>
                <w:b w:val="1"/>
                <w:bCs w:val="1"/>
                <w:color w:val="FF00FF"/>
                <w:sz w:val="20"/>
                <w:szCs w:val="20"/>
              </w:rPr>
            </w:pPr>
            <w:r w:rsidRPr="4CC3E370" w:rsidR="4CC3E370">
              <w:rPr>
                <w:rFonts w:ascii="Calibri" w:hAnsi="Calibri" w:eastAsia="Calibri" w:cs="Calibri" w:asciiTheme="majorAscii" w:hAnsiTheme="majorAscii" w:cstheme="majorAscii"/>
                <w:b w:val="1"/>
                <w:bCs w:val="1"/>
                <w:sz w:val="20"/>
                <w:szCs w:val="20"/>
              </w:rPr>
              <w:t>Should religion have a say in who you love?</w:t>
            </w:r>
          </w:p>
          <w:p w:rsidR="4CC3E370" w:rsidP="4CC3E370" w:rsidRDefault="4CC3E370" w14:paraId="50DBFB51" w14:textId="75BD77A9">
            <w:pPr>
              <w:rPr>
                <w:rFonts w:ascii="Calibri" w:hAnsi="Calibri" w:eastAsia="Calibri" w:cs="Calibri" w:asciiTheme="majorAscii" w:hAnsiTheme="majorAscii" w:cstheme="majorAscii"/>
                <w:color w:val="FF00FF"/>
                <w:sz w:val="20"/>
                <w:szCs w:val="20"/>
              </w:rPr>
            </w:pPr>
            <w:r w:rsidRPr="4CC3E370" w:rsidR="4CC3E370">
              <w:rPr>
                <w:rFonts w:ascii="Calibri" w:hAnsi="Calibri" w:eastAsia="Calibri" w:cs="Calibri" w:asciiTheme="majorAscii" w:hAnsiTheme="majorAscii" w:cstheme="majorAscii"/>
                <w:sz w:val="20"/>
                <w:szCs w:val="20"/>
                <w:highlight w:val="white"/>
              </w:rPr>
              <w:t xml:space="preserve">This topic gives students the opportunity to become aware of the factors in relations to the feeling of love and what it entails. </w:t>
            </w:r>
            <w:r w:rsidRPr="4CC3E370" w:rsidR="4CC3E370">
              <w:rPr>
                <w:rFonts w:ascii="Calibri" w:hAnsi="Calibri" w:eastAsia="Calibri" w:cs="Calibri" w:asciiTheme="majorAscii" w:hAnsiTheme="majorAscii" w:cstheme="majorAscii"/>
                <w:sz w:val="20"/>
                <w:szCs w:val="20"/>
                <w:highlight w:val="white"/>
              </w:rPr>
              <w:t xml:space="preserve">Students will cover the following: human sexuality </w:t>
            </w:r>
            <w:r w:rsidRPr="4CC3E370" w:rsidR="4CC3E370">
              <w:rPr>
                <w:rFonts w:ascii="Calibri" w:hAnsi="Calibri" w:eastAsia="Calibri" w:cs="Calibri" w:asciiTheme="majorAscii" w:hAnsiTheme="majorAscii" w:cstheme="majorAscii"/>
                <w:sz w:val="20"/>
                <w:szCs w:val="20"/>
                <w:highlight w:val="white"/>
              </w:rPr>
              <w:t>including</w:t>
            </w:r>
            <w:r w:rsidRPr="4CC3E370" w:rsidR="4CC3E370">
              <w:rPr>
                <w:rFonts w:ascii="Calibri" w:hAnsi="Calibri" w:eastAsia="Calibri" w:cs="Calibri" w:asciiTheme="majorAscii" w:hAnsiTheme="majorAscii" w:cstheme="majorAscii"/>
                <w:sz w:val="20"/>
                <w:szCs w:val="20"/>
                <w:highlight w:val="white"/>
              </w:rPr>
              <w:t xml:space="preserve"> heterosexual and homosexual relationships, and religious attitudes towards this. Sexual relationships before and outside of marriage. Contraception and family planning. The nature and purpose of marriage. Same-sex marriage and cohabitation. Divorce, including reasons for divorce, and remarrying. The nature of families including: the role of parents and children, extended </w:t>
            </w:r>
            <w:r w:rsidRPr="4CC3E370" w:rsidR="4CC3E370">
              <w:rPr>
                <w:rFonts w:ascii="Calibri" w:hAnsi="Calibri" w:eastAsia="Calibri" w:cs="Calibri" w:asciiTheme="majorAscii" w:hAnsiTheme="majorAscii" w:cstheme="majorAscii"/>
                <w:sz w:val="20"/>
                <w:szCs w:val="20"/>
                <w:highlight w:val="white"/>
              </w:rPr>
              <w:t>families</w:t>
            </w:r>
            <w:r w:rsidRPr="4CC3E370" w:rsidR="4CC3E370">
              <w:rPr>
                <w:rFonts w:ascii="Calibri" w:hAnsi="Calibri" w:eastAsia="Calibri" w:cs="Calibri" w:asciiTheme="majorAscii" w:hAnsiTheme="majorAscii" w:cstheme="majorAscii"/>
                <w:sz w:val="20"/>
                <w:szCs w:val="20"/>
                <w:highlight w:val="white"/>
              </w:rPr>
              <w:t xml:space="preserve"> and the nuclear family. Contemporary family issues </w:t>
            </w:r>
            <w:r w:rsidRPr="4CC3E370" w:rsidR="4CC3E370">
              <w:rPr>
                <w:rFonts w:ascii="Calibri" w:hAnsi="Calibri" w:eastAsia="Calibri" w:cs="Calibri" w:asciiTheme="majorAscii" w:hAnsiTheme="majorAscii" w:cstheme="majorAscii"/>
                <w:sz w:val="20"/>
                <w:szCs w:val="20"/>
                <w:highlight w:val="white"/>
              </w:rPr>
              <w:t>including</w:t>
            </w:r>
            <w:r w:rsidRPr="4CC3E370" w:rsidR="4CC3E370">
              <w:rPr>
                <w:rFonts w:ascii="Calibri" w:hAnsi="Calibri" w:eastAsia="Calibri" w:cs="Calibri" w:asciiTheme="majorAscii" w:hAnsiTheme="majorAscii" w:cstheme="majorAscii"/>
                <w:sz w:val="20"/>
                <w:szCs w:val="20"/>
                <w:highlight w:val="white"/>
              </w:rPr>
              <w:t xml:space="preserve"> same-sex parents and polygamy.</w:t>
            </w:r>
          </w:p>
        </w:tc>
        <w:tc>
          <w:tcPr>
            <w:tcW w:w="5125" w:type="dxa"/>
            <w:tcBorders>
              <w:top w:val="single" w:color="000000" w:themeColor="text1" w:sz="4" w:space="0"/>
              <w:left w:val="nil"/>
              <w:right w:val="single" w:color="000000" w:themeColor="text1" w:sz="4" w:space="0"/>
            </w:tcBorders>
            <w:shd w:val="clear" w:color="auto" w:fill="auto"/>
            <w:tcMar/>
          </w:tcPr>
          <w:p w:rsidR="4CC3E370" w:rsidP="4CC3E370" w:rsidRDefault="4CC3E370" w14:paraId="5604FA1F">
            <w:pPr>
              <w:pStyle w:val="paragraph"/>
              <w:numPr>
                <w:ilvl w:val="0"/>
                <w:numId w:val="15"/>
              </w:numPr>
              <w:spacing w:before="0" w:beforeAutospacing="off" w:after="0" w:afterAutospacing="off"/>
              <w:rPr>
                <w:rFonts w:ascii="Calibri" w:hAnsi="Calibri" w:cs="Calibri" w:asciiTheme="majorAscii" w:hAnsiTheme="majorAscii" w:cstheme="majorAscii"/>
                <w:sz w:val="20"/>
                <w:szCs w:val="20"/>
              </w:rPr>
            </w:pPr>
            <w:r w:rsidRPr="4CC3E370" w:rsidR="4CC3E370">
              <w:rPr>
                <w:rStyle w:val="normaltextrun"/>
                <w:rFonts w:ascii="Calibri" w:hAnsi="Calibri" w:cs="Calibri" w:asciiTheme="majorAscii" w:hAnsiTheme="majorAscii" w:cstheme="majorAscii"/>
                <w:sz w:val="20"/>
                <w:szCs w:val="20"/>
              </w:rPr>
              <w:t>What is love</w:t>
            </w:r>
            <w:r w:rsidRPr="4CC3E370" w:rsidR="4CC3E370">
              <w:rPr>
                <w:rStyle w:val="eop"/>
                <w:rFonts w:ascii="Calibri" w:hAnsi="Calibri" w:cs="Calibri" w:asciiTheme="majorAscii" w:hAnsiTheme="majorAscii" w:cstheme="majorAscii"/>
                <w:sz w:val="20"/>
                <w:szCs w:val="20"/>
              </w:rPr>
              <w:t> </w:t>
            </w:r>
          </w:p>
          <w:p w:rsidR="4CC3E370" w:rsidP="4CC3E370" w:rsidRDefault="4CC3E370" w14:paraId="1AC39795">
            <w:pPr>
              <w:pStyle w:val="paragraph"/>
              <w:numPr>
                <w:ilvl w:val="0"/>
                <w:numId w:val="15"/>
              </w:numPr>
              <w:spacing w:before="0" w:beforeAutospacing="off" w:after="0" w:afterAutospacing="off"/>
              <w:rPr>
                <w:rFonts w:ascii="Calibri" w:hAnsi="Calibri" w:cs="Calibri" w:asciiTheme="majorAscii" w:hAnsiTheme="majorAscii" w:cstheme="majorAscii"/>
                <w:sz w:val="20"/>
                <w:szCs w:val="20"/>
              </w:rPr>
            </w:pPr>
            <w:r w:rsidRPr="4CC3E370" w:rsidR="4CC3E370">
              <w:rPr>
                <w:rStyle w:val="normaltextrun"/>
                <w:rFonts w:ascii="Calibri" w:hAnsi="Calibri" w:cs="Calibri" w:asciiTheme="majorAscii" w:hAnsiTheme="majorAscii" w:cstheme="majorAscii"/>
                <w:sz w:val="20"/>
                <w:szCs w:val="20"/>
              </w:rPr>
              <w:t>Is love important to religious people </w:t>
            </w:r>
            <w:r w:rsidRPr="4CC3E370" w:rsidR="4CC3E370">
              <w:rPr>
                <w:rStyle w:val="eop"/>
                <w:rFonts w:ascii="Calibri" w:hAnsi="Calibri" w:cs="Calibri" w:asciiTheme="majorAscii" w:hAnsiTheme="majorAscii" w:cstheme="majorAscii"/>
                <w:sz w:val="20"/>
                <w:szCs w:val="20"/>
              </w:rPr>
              <w:t> </w:t>
            </w:r>
          </w:p>
          <w:p w:rsidR="4CC3E370" w:rsidP="4CC3E370" w:rsidRDefault="4CC3E370" w14:paraId="4A24556F">
            <w:pPr>
              <w:pStyle w:val="paragraph"/>
              <w:numPr>
                <w:ilvl w:val="0"/>
                <w:numId w:val="15"/>
              </w:numPr>
              <w:spacing w:before="0" w:beforeAutospacing="off" w:after="0" w:afterAutospacing="off"/>
              <w:rPr>
                <w:rFonts w:ascii="Calibri" w:hAnsi="Calibri" w:cs="Calibri" w:asciiTheme="majorAscii" w:hAnsiTheme="majorAscii" w:cstheme="majorAscii"/>
                <w:sz w:val="20"/>
                <w:szCs w:val="20"/>
              </w:rPr>
            </w:pPr>
            <w:r w:rsidRPr="4CC3E370" w:rsidR="4CC3E370">
              <w:rPr>
                <w:rStyle w:val="normaltextrun"/>
                <w:rFonts w:ascii="Calibri" w:hAnsi="Calibri" w:cs="Calibri" w:asciiTheme="majorAscii" w:hAnsiTheme="majorAscii" w:cstheme="majorAscii"/>
                <w:sz w:val="20"/>
                <w:szCs w:val="20"/>
              </w:rPr>
              <w:t>Is love purely for heterosexuals </w:t>
            </w:r>
            <w:r w:rsidRPr="4CC3E370" w:rsidR="4CC3E370">
              <w:rPr>
                <w:rStyle w:val="eop"/>
                <w:rFonts w:ascii="Calibri" w:hAnsi="Calibri" w:cs="Calibri" w:asciiTheme="majorAscii" w:hAnsiTheme="majorAscii" w:cstheme="majorAscii"/>
                <w:sz w:val="20"/>
                <w:szCs w:val="20"/>
              </w:rPr>
              <w:t> </w:t>
            </w:r>
          </w:p>
          <w:p w:rsidR="4CC3E370" w:rsidP="4CC3E370" w:rsidRDefault="4CC3E370" w14:paraId="0507CFE1">
            <w:pPr>
              <w:pStyle w:val="paragraph"/>
              <w:numPr>
                <w:ilvl w:val="0"/>
                <w:numId w:val="15"/>
              </w:numPr>
              <w:spacing w:before="0" w:beforeAutospacing="off" w:after="0" w:afterAutospacing="off"/>
              <w:rPr>
                <w:rFonts w:ascii="Calibri" w:hAnsi="Calibri" w:cs="Calibri" w:asciiTheme="majorAscii" w:hAnsiTheme="majorAscii" w:cstheme="majorAscii"/>
                <w:sz w:val="20"/>
                <w:szCs w:val="20"/>
              </w:rPr>
            </w:pPr>
            <w:r w:rsidRPr="4CC3E370" w:rsidR="4CC3E370">
              <w:rPr>
                <w:rStyle w:val="normaltextrun"/>
                <w:rFonts w:ascii="Calibri" w:hAnsi="Calibri" w:cs="Calibri" w:asciiTheme="majorAscii" w:hAnsiTheme="majorAscii" w:cstheme="majorAscii"/>
                <w:sz w:val="20"/>
                <w:szCs w:val="20"/>
              </w:rPr>
              <w:t>Homosexuality in religions </w:t>
            </w:r>
            <w:r w:rsidRPr="4CC3E370" w:rsidR="4CC3E370">
              <w:rPr>
                <w:rStyle w:val="eop"/>
                <w:rFonts w:ascii="Calibri" w:hAnsi="Calibri" w:cs="Calibri" w:asciiTheme="majorAscii" w:hAnsiTheme="majorAscii" w:cstheme="majorAscii"/>
                <w:sz w:val="20"/>
                <w:szCs w:val="20"/>
              </w:rPr>
              <w:t> </w:t>
            </w:r>
          </w:p>
          <w:p w:rsidR="4CC3E370" w:rsidP="4CC3E370" w:rsidRDefault="4CC3E370" w14:paraId="784F3DDE">
            <w:pPr>
              <w:pStyle w:val="paragraph"/>
              <w:numPr>
                <w:ilvl w:val="0"/>
                <w:numId w:val="15"/>
              </w:numPr>
              <w:spacing w:before="0" w:beforeAutospacing="off" w:after="0" w:afterAutospacing="off"/>
              <w:rPr>
                <w:rFonts w:ascii="Calibri" w:hAnsi="Calibri" w:cs="Calibri" w:asciiTheme="majorAscii" w:hAnsiTheme="majorAscii" w:cstheme="majorAscii"/>
                <w:sz w:val="20"/>
                <w:szCs w:val="20"/>
              </w:rPr>
            </w:pPr>
            <w:r w:rsidRPr="4CC3E370" w:rsidR="4CC3E370">
              <w:rPr>
                <w:rStyle w:val="normaltextrun"/>
                <w:rFonts w:ascii="Calibri" w:hAnsi="Calibri" w:cs="Calibri" w:asciiTheme="majorAscii" w:hAnsiTheme="majorAscii" w:cstheme="majorAscii"/>
                <w:sz w:val="20"/>
                <w:szCs w:val="20"/>
              </w:rPr>
              <w:t>World's worst place to be gay </w:t>
            </w:r>
            <w:r w:rsidRPr="4CC3E370" w:rsidR="4CC3E370">
              <w:rPr>
                <w:rStyle w:val="eop"/>
                <w:rFonts w:ascii="Calibri" w:hAnsi="Calibri" w:cs="Calibri" w:asciiTheme="majorAscii" w:hAnsiTheme="majorAscii" w:cstheme="majorAscii"/>
                <w:sz w:val="20"/>
                <w:szCs w:val="20"/>
              </w:rPr>
              <w:t> </w:t>
            </w:r>
          </w:p>
          <w:p w:rsidR="4CC3E370" w:rsidP="4CC3E370" w:rsidRDefault="4CC3E370" w14:paraId="085995C8">
            <w:pPr>
              <w:pStyle w:val="paragraph"/>
              <w:numPr>
                <w:ilvl w:val="0"/>
                <w:numId w:val="15"/>
              </w:numPr>
              <w:spacing w:before="0" w:beforeAutospacing="off" w:after="0" w:afterAutospacing="off"/>
              <w:rPr>
                <w:rFonts w:ascii="Calibri" w:hAnsi="Calibri" w:cs="Calibri" w:asciiTheme="majorAscii" w:hAnsiTheme="majorAscii" w:cstheme="majorAscii"/>
                <w:sz w:val="20"/>
                <w:szCs w:val="20"/>
              </w:rPr>
            </w:pPr>
            <w:r w:rsidRPr="4CC3E370" w:rsidR="4CC3E370">
              <w:rPr>
                <w:rStyle w:val="normaltextrun"/>
                <w:rFonts w:ascii="Calibri" w:hAnsi="Calibri" w:cs="Calibri" w:asciiTheme="majorAscii" w:hAnsiTheme="majorAscii" w:cstheme="majorAscii"/>
                <w:sz w:val="20"/>
                <w:szCs w:val="20"/>
              </w:rPr>
              <w:t>Families and religion </w:t>
            </w:r>
            <w:r w:rsidRPr="4CC3E370" w:rsidR="4CC3E370">
              <w:rPr>
                <w:rStyle w:val="eop"/>
                <w:rFonts w:ascii="Calibri" w:hAnsi="Calibri" w:cs="Calibri" w:asciiTheme="majorAscii" w:hAnsiTheme="majorAscii" w:cstheme="majorAscii"/>
                <w:sz w:val="20"/>
                <w:szCs w:val="20"/>
              </w:rPr>
              <w:t> </w:t>
            </w:r>
          </w:p>
          <w:p w:rsidR="4CC3E370" w:rsidP="4CC3E370" w:rsidRDefault="4CC3E370" w14:paraId="1BB10F5C">
            <w:pPr>
              <w:pStyle w:val="paragraph"/>
              <w:numPr>
                <w:ilvl w:val="0"/>
                <w:numId w:val="15"/>
              </w:numPr>
              <w:spacing w:before="0" w:beforeAutospacing="off" w:after="0" w:afterAutospacing="off"/>
              <w:rPr>
                <w:rFonts w:ascii="Calibri" w:hAnsi="Calibri" w:cs="Calibri" w:asciiTheme="majorAscii" w:hAnsiTheme="majorAscii" w:cstheme="majorAscii"/>
                <w:sz w:val="20"/>
                <w:szCs w:val="20"/>
              </w:rPr>
            </w:pPr>
            <w:r w:rsidRPr="4CC3E370" w:rsidR="4CC3E370">
              <w:rPr>
                <w:rStyle w:val="normaltextrun"/>
                <w:rFonts w:ascii="Calibri" w:hAnsi="Calibri" w:cs="Calibri" w:asciiTheme="majorAscii" w:hAnsiTheme="majorAscii" w:cstheme="majorAscii"/>
                <w:sz w:val="20"/>
                <w:szCs w:val="20"/>
              </w:rPr>
              <w:t>Gender equality and religion </w:t>
            </w:r>
            <w:r w:rsidRPr="4CC3E370" w:rsidR="4CC3E370">
              <w:rPr>
                <w:rStyle w:val="eop"/>
                <w:rFonts w:ascii="Calibri" w:hAnsi="Calibri" w:cs="Calibri" w:asciiTheme="majorAscii" w:hAnsiTheme="majorAscii" w:cstheme="majorAscii"/>
                <w:sz w:val="20"/>
                <w:szCs w:val="20"/>
              </w:rPr>
              <w:t> </w:t>
            </w:r>
          </w:p>
          <w:p w:rsidR="4CC3E370" w:rsidP="4CC3E370" w:rsidRDefault="4CC3E370" w14:paraId="22EDBA72" w14:textId="29EE468A">
            <w:pPr>
              <w:widowControl w:val="0"/>
              <w:spacing w:after="120"/>
              <w:rPr>
                <w:rFonts w:ascii="Calibri" w:hAnsi="Calibri" w:eastAsia="Calibri" w:cs="Calibri" w:asciiTheme="majorAscii" w:hAnsiTheme="majorAscii" w:cstheme="majorAscii"/>
                <w:sz w:val="20"/>
                <w:szCs w:val="20"/>
                <w:highlight w:val="white"/>
              </w:rPr>
            </w:pPr>
          </w:p>
        </w:tc>
        <w:tc>
          <w:tcPr>
            <w:tcW w:w="6647" w:type="dxa"/>
            <w:tcBorders>
              <w:top w:val="single" w:color="000000" w:themeColor="text1" w:sz="4" w:space="0"/>
              <w:left w:val="nil"/>
              <w:right w:val="single" w:color="000000" w:themeColor="text1" w:sz="4" w:space="0"/>
            </w:tcBorders>
            <w:shd w:val="clear" w:color="auto" w:fill="auto"/>
            <w:tcMar/>
          </w:tcPr>
          <w:p w:rsidR="4CC3E370" w:rsidP="4CC3E370" w:rsidRDefault="4CC3E370" w14:paraId="074F36B6">
            <w:pPr>
              <w:rPr>
                <w:rFonts w:ascii="Calibri" w:hAnsi="Calibri" w:eastAsia="Calibri" w:cs="Calibri" w:asciiTheme="majorAscii" w:hAnsiTheme="majorAscii" w:cstheme="majorAscii"/>
                <w:sz w:val="20"/>
                <w:szCs w:val="20"/>
              </w:rPr>
            </w:pPr>
            <w:r w:rsidRPr="4CC3E370" w:rsidR="4CC3E370">
              <w:rPr>
                <w:rFonts w:ascii="Calibri" w:hAnsi="Calibri" w:eastAsia="Calibri" w:cs="Calibri" w:asciiTheme="majorAscii" w:hAnsiTheme="majorAscii" w:cstheme="majorAscii"/>
                <w:sz w:val="20"/>
                <w:szCs w:val="20"/>
              </w:rPr>
              <w:t xml:space="preserve">Pupils will build religious literacy by: </w:t>
            </w:r>
          </w:p>
          <w:p w:rsidR="4CC3E370" w:rsidP="4CC3E370" w:rsidRDefault="4CC3E370" w14:paraId="7C2C6980" w14:textId="1B87EEF5">
            <w:pPr>
              <w:pStyle w:val="ListParagraph"/>
              <w:numPr>
                <w:ilvl w:val="0"/>
                <w:numId w:val="5"/>
              </w:numPr>
              <w:rPr>
                <w:rFonts w:ascii="Calibri" w:hAnsi="Calibri" w:eastAsia="Calibri" w:cs="Calibri" w:asciiTheme="majorAscii" w:hAnsiTheme="majorAscii" w:cstheme="majorAscii"/>
                <w:sz w:val="20"/>
                <w:szCs w:val="20"/>
              </w:rPr>
            </w:pPr>
            <w:r w:rsidRPr="4CC3E370" w:rsidR="4CC3E370">
              <w:rPr>
                <w:rFonts w:ascii="Calibri" w:hAnsi="Calibri" w:eastAsia="Calibri" w:cs="Calibri" w:asciiTheme="majorAscii" w:hAnsiTheme="majorAscii" w:cstheme="majorAscii"/>
                <w:sz w:val="20"/>
                <w:szCs w:val="20"/>
              </w:rPr>
              <w:t>Developing knowledge and understanding of religious and non-religious worldviews</w:t>
            </w:r>
            <w:r w:rsidRPr="4CC3E370" w:rsidR="4CC3E370">
              <w:rPr>
                <w:rFonts w:ascii="Calibri" w:hAnsi="Calibri" w:eastAsia="Calibri" w:cs="Calibri" w:asciiTheme="majorAscii" w:hAnsiTheme="majorAscii" w:cstheme="majorAscii"/>
                <w:sz w:val="20"/>
                <w:szCs w:val="20"/>
              </w:rPr>
              <w:t>.</w:t>
            </w:r>
            <w:r w:rsidRPr="4CC3E370" w:rsidR="4CC3E370">
              <w:rPr>
                <w:rFonts w:ascii="Calibri" w:hAnsi="Calibri" w:eastAsia="Calibri" w:cs="Calibri" w:asciiTheme="majorAscii" w:hAnsiTheme="majorAscii" w:cstheme="majorAscii"/>
                <w:sz w:val="20"/>
                <w:szCs w:val="20"/>
              </w:rPr>
              <w:t xml:space="preserve"> </w:t>
            </w:r>
          </w:p>
          <w:p w:rsidR="4CC3E370" w:rsidP="4CC3E370" w:rsidRDefault="4CC3E370" w14:paraId="47C1C591" w14:textId="69E7F345">
            <w:pPr>
              <w:pStyle w:val="ListParagraph"/>
              <w:numPr>
                <w:ilvl w:val="0"/>
                <w:numId w:val="5"/>
              </w:numPr>
              <w:rPr>
                <w:rFonts w:ascii="Calibri" w:hAnsi="Calibri" w:eastAsia="Calibri" w:cs="Calibri" w:asciiTheme="majorAscii" w:hAnsiTheme="majorAscii" w:cstheme="majorAscii"/>
                <w:sz w:val="20"/>
                <w:szCs w:val="20"/>
              </w:rPr>
            </w:pPr>
            <w:r w:rsidRPr="4CC3E370" w:rsidR="4CC3E370">
              <w:rPr>
                <w:rFonts w:ascii="Calibri" w:hAnsi="Calibri" w:eastAsia="Calibri" w:cs="Calibri" w:asciiTheme="majorAscii" w:hAnsiTheme="majorAscii" w:cstheme="majorAscii"/>
                <w:sz w:val="20"/>
                <w:szCs w:val="20"/>
              </w:rPr>
              <w:t>Becoming increasingly able to respond to religious and non-religious worldviews in an informed and insightful way</w:t>
            </w:r>
            <w:r w:rsidRPr="4CC3E370" w:rsidR="4CC3E370">
              <w:rPr>
                <w:rFonts w:ascii="Calibri" w:hAnsi="Calibri" w:eastAsia="Calibri" w:cs="Calibri" w:asciiTheme="majorAscii" w:hAnsiTheme="majorAscii" w:cstheme="majorAscii"/>
                <w:sz w:val="20"/>
                <w:szCs w:val="20"/>
              </w:rPr>
              <w:t>.</w:t>
            </w:r>
            <w:r w:rsidRPr="4CC3E370" w:rsidR="4CC3E370">
              <w:rPr>
                <w:rFonts w:ascii="Calibri" w:hAnsi="Calibri" w:eastAsia="Calibri" w:cs="Calibri" w:asciiTheme="majorAscii" w:hAnsiTheme="majorAscii" w:cstheme="majorAscii"/>
                <w:sz w:val="20"/>
                <w:szCs w:val="20"/>
              </w:rPr>
              <w:t xml:space="preserve"> </w:t>
            </w:r>
          </w:p>
          <w:p w:rsidR="4CC3E370" w:rsidP="4CC3E370" w:rsidRDefault="4CC3E370" w14:paraId="35F6CE5F">
            <w:pPr>
              <w:pStyle w:val="ListParagraph"/>
              <w:numPr>
                <w:ilvl w:val="0"/>
                <w:numId w:val="5"/>
              </w:numPr>
              <w:rPr>
                <w:rFonts w:ascii="Calibri" w:hAnsi="Calibri" w:eastAsia="Calibri" w:cs="Calibri" w:asciiTheme="majorAscii" w:hAnsiTheme="majorAscii" w:cstheme="majorAscii"/>
                <w:sz w:val="20"/>
                <w:szCs w:val="20"/>
              </w:rPr>
            </w:pPr>
            <w:r w:rsidRPr="4CC3E370" w:rsidR="4CC3E370">
              <w:rPr>
                <w:rFonts w:ascii="Calibri" w:hAnsi="Calibri" w:eastAsia="Calibri" w:cs="Calibri" w:asciiTheme="majorAscii" w:hAnsiTheme="majorAscii" w:cstheme="majorAscii"/>
                <w:sz w:val="20"/>
                <w:szCs w:val="20"/>
              </w:rPr>
              <w:t xml:space="preserve">Reflecting on their own ideas and the ideas of others. </w:t>
            </w:r>
          </w:p>
          <w:p w:rsidR="4CC3E370" w:rsidP="4CC3E370" w:rsidRDefault="4CC3E370" w14:paraId="0612D735">
            <w:pPr>
              <w:pStyle w:val="ListParagraph"/>
              <w:ind w:left="360"/>
              <w:rPr>
                <w:rFonts w:ascii="Calibri" w:hAnsi="Calibri" w:eastAsia="Calibri" w:cs="Calibri" w:asciiTheme="majorAscii" w:hAnsiTheme="majorAscii" w:cstheme="majorAscii"/>
                <w:sz w:val="20"/>
                <w:szCs w:val="20"/>
              </w:rPr>
            </w:pPr>
          </w:p>
          <w:p w:rsidR="4CC3E370" w:rsidP="4CC3E370" w:rsidRDefault="4CC3E370" w14:paraId="4C778E01">
            <w:pPr>
              <w:rPr>
                <w:rFonts w:ascii="Calibri" w:hAnsi="Calibri" w:eastAsia="Calibri" w:cs="Calibri" w:asciiTheme="majorAscii" w:hAnsiTheme="majorAscii" w:cstheme="majorAscii"/>
                <w:sz w:val="20"/>
                <w:szCs w:val="20"/>
              </w:rPr>
            </w:pPr>
            <w:r w:rsidRPr="4CC3E370" w:rsidR="4CC3E370">
              <w:rPr>
                <w:rFonts w:ascii="Calibri" w:hAnsi="Calibri" w:eastAsia="Calibri" w:cs="Calibri" w:asciiTheme="majorAscii" w:hAnsiTheme="majorAscii" w:cstheme="majorAscii"/>
                <w:sz w:val="20"/>
                <w:szCs w:val="20"/>
              </w:rPr>
              <w:t xml:space="preserve">There are 3 elements of Religious Education: </w:t>
            </w:r>
          </w:p>
          <w:p w:rsidR="4CC3E370" w:rsidP="4CC3E370" w:rsidRDefault="4CC3E370" w14:paraId="69A3FFE0">
            <w:pPr>
              <w:pStyle w:val="ListParagraph"/>
              <w:numPr>
                <w:ilvl w:val="0"/>
                <w:numId w:val="6"/>
              </w:numPr>
              <w:rPr>
                <w:rFonts w:ascii="Calibri" w:hAnsi="Calibri" w:eastAsia="Calibri" w:cs="Calibri" w:asciiTheme="majorAscii" w:hAnsiTheme="majorAscii" w:cstheme="majorAscii"/>
                <w:sz w:val="20"/>
                <w:szCs w:val="20"/>
              </w:rPr>
            </w:pPr>
            <w:r w:rsidRPr="4CC3E370" w:rsidR="4CC3E370">
              <w:rPr>
                <w:rFonts w:ascii="Calibri" w:hAnsi="Calibri" w:eastAsia="Calibri" w:cs="Calibri" w:asciiTheme="majorAscii" w:hAnsiTheme="majorAscii" w:cstheme="majorAscii"/>
                <w:sz w:val="20"/>
                <w:szCs w:val="20"/>
              </w:rPr>
              <w:t xml:space="preserve">Knowledge and Understanding </w:t>
            </w:r>
          </w:p>
          <w:p w:rsidR="4CC3E370" w:rsidP="4CC3E370" w:rsidRDefault="4CC3E370" w14:paraId="4A06085E">
            <w:pPr>
              <w:pStyle w:val="ListParagraph"/>
              <w:numPr>
                <w:ilvl w:val="0"/>
                <w:numId w:val="6"/>
              </w:numPr>
              <w:rPr>
                <w:rFonts w:ascii="Calibri" w:hAnsi="Calibri" w:eastAsia="Calibri" w:cs="Calibri" w:asciiTheme="majorAscii" w:hAnsiTheme="majorAscii" w:cstheme="majorAscii"/>
                <w:sz w:val="20"/>
                <w:szCs w:val="20"/>
              </w:rPr>
            </w:pPr>
            <w:r w:rsidRPr="4CC3E370" w:rsidR="4CC3E370">
              <w:rPr>
                <w:rFonts w:ascii="Calibri" w:hAnsi="Calibri" w:eastAsia="Calibri" w:cs="Calibri" w:asciiTheme="majorAscii" w:hAnsiTheme="majorAscii" w:cstheme="majorAscii"/>
                <w:sz w:val="20"/>
                <w:szCs w:val="20"/>
              </w:rPr>
              <w:t xml:space="preserve">Critical Thinking </w:t>
            </w:r>
          </w:p>
          <w:p w:rsidR="4CC3E370" w:rsidP="4CC3E370" w:rsidRDefault="4CC3E370" w14:paraId="0C45ABBF" w14:textId="59E9D3B6">
            <w:pPr>
              <w:widowControl w:val="0"/>
              <w:numPr>
                <w:ilvl w:val="0"/>
                <w:numId w:val="3"/>
              </w:numPr>
              <w:rPr>
                <w:rFonts w:ascii="Calibri" w:hAnsi="Calibri" w:eastAsia="Calibri" w:cs="Calibri" w:asciiTheme="majorAscii" w:hAnsiTheme="majorAscii" w:cstheme="majorAscii"/>
                <w:sz w:val="20"/>
                <w:szCs w:val="20"/>
              </w:rPr>
            </w:pPr>
            <w:r w:rsidRPr="4CC3E370" w:rsidR="4CC3E370">
              <w:rPr>
                <w:rFonts w:ascii="Calibri" w:hAnsi="Calibri" w:eastAsia="Calibri" w:cs="Calibri" w:asciiTheme="majorAscii" w:hAnsiTheme="majorAscii" w:cstheme="majorAscii"/>
                <w:sz w:val="20"/>
                <w:szCs w:val="20"/>
              </w:rPr>
              <w:t>Personal Reflection</w:t>
            </w:r>
          </w:p>
        </w:tc>
        <w:tc>
          <w:tcPr>
            <w:tcW w:w="3414" w:type="dxa"/>
            <w:tcBorders>
              <w:top w:val="single" w:color="000000" w:themeColor="text1" w:sz="4" w:space="0"/>
              <w:left w:val="nil"/>
              <w:bottom w:val="single" w:color="000000" w:themeColor="text1" w:sz="4" w:space="0"/>
              <w:right w:val="single" w:color="000000" w:themeColor="text1" w:sz="4" w:space="0"/>
            </w:tcBorders>
            <w:shd w:val="clear" w:color="auto" w:fill="auto"/>
            <w:tcMar/>
          </w:tcPr>
          <w:p w:rsidR="4CC3E370" w:rsidP="4CC3E370" w:rsidRDefault="4CC3E370" w14:paraId="7E36DF5A">
            <w:pPr>
              <w:pStyle w:val="paragraph"/>
              <w:spacing w:before="0" w:beforeAutospacing="off" w:after="0" w:afterAutospacing="off"/>
              <w:rPr>
                <w:rFonts w:ascii="Calibri" w:hAnsi="Calibri" w:cs="Calibri" w:asciiTheme="majorAscii" w:hAnsiTheme="majorAscii" w:cstheme="majorAscii"/>
                <w:sz w:val="20"/>
                <w:szCs w:val="20"/>
                <w:lang w:val="en-US"/>
              </w:rPr>
            </w:pPr>
            <w:r w:rsidRPr="4CC3E370" w:rsidR="4CC3E370">
              <w:rPr>
                <w:rStyle w:val="normaltextrun"/>
                <w:rFonts w:ascii="Calibri" w:hAnsi="Calibri" w:cs="Calibri" w:asciiTheme="majorAscii" w:hAnsiTheme="majorAscii" w:cstheme="majorAscii"/>
                <w:b w:val="1"/>
                <w:bCs w:val="1"/>
                <w:color w:val="000000" w:themeColor="text1" w:themeTint="FF" w:themeShade="FF"/>
                <w:sz w:val="20"/>
                <w:szCs w:val="20"/>
              </w:rPr>
              <w:t>Periodic Assessments:</w:t>
            </w:r>
            <w:r w:rsidRPr="4CC3E370" w:rsidR="4CC3E370">
              <w:rPr>
                <w:rStyle w:val="normaltextrun"/>
                <w:rFonts w:ascii="Calibri" w:hAnsi="Calibri" w:cs="Calibri" w:asciiTheme="majorAscii" w:hAnsiTheme="majorAscii" w:cstheme="majorAscii"/>
                <w:color w:val="000000" w:themeColor="text1" w:themeTint="FF" w:themeShade="FF"/>
                <w:sz w:val="20"/>
                <w:szCs w:val="20"/>
              </w:rPr>
              <w:t> </w:t>
            </w:r>
            <w:r w:rsidRPr="4CC3E370" w:rsidR="4CC3E370">
              <w:rPr>
                <w:rStyle w:val="eop"/>
                <w:rFonts w:ascii="Calibri" w:hAnsi="Calibri" w:cs="Calibri" w:asciiTheme="majorAscii" w:hAnsiTheme="majorAscii" w:cstheme="majorAscii"/>
                <w:color w:val="000000" w:themeColor="text1" w:themeTint="FF" w:themeShade="FF"/>
                <w:sz w:val="20"/>
                <w:szCs w:val="20"/>
                <w:lang w:val="en-US"/>
              </w:rPr>
              <w:t> </w:t>
            </w:r>
          </w:p>
          <w:p w:rsidR="4CC3E370" w:rsidP="4CC3E370" w:rsidRDefault="4CC3E370" w14:paraId="63814D88" w14:textId="2AD90E07">
            <w:pPr>
              <w:pStyle w:val="paragraph"/>
              <w:spacing w:before="0" w:beforeAutospacing="off" w:after="0" w:afterAutospacing="off"/>
              <w:ind w:left="0"/>
              <w:rPr>
                <w:rFonts w:ascii="Calibri" w:hAnsi="Calibri" w:cs="Calibri" w:asciiTheme="majorAscii" w:hAnsiTheme="majorAscii" w:cstheme="majorAscii"/>
                <w:sz w:val="20"/>
                <w:szCs w:val="20"/>
                <w:lang w:val="en-US"/>
              </w:rPr>
            </w:pPr>
            <w:r w:rsidRPr="5A59E4E5" w:rsidR="4CC3E370">
              <w:rPr>
                <w:rStyle w:val="normaltextrun"/>
                <w:rFonts w:ascii="Calibri" w:hAnsi="Calibri" w:cs="Calibri" w:asciiTheme="majorAscii" w:hAnsiTheme="majorAscii" w:cstheme="majorAscii"/>
                <w:color w:val="000000" w:themeColor="text1" w:themeTint="FF" w:themeShade="FF"/>
                <w:sz w:val="20"/>
                <w:szCs w:val="20"/>
              </w:rPr>
              <w:t xml:space="preserve">Extended writing piece on the </w:t>
            </w:r>
            <w:r w:rsidRPr="5A59E4E5" w:rsidR="4CC3E370">
              <w:rPr>
                <w:rStyle w:val="normaltextrun"/>
                <w:rFonts w:ascii="Calibri" w:hAnsi="Calibri" w:cs="Calibri" w:asciiTheme="majorAscii" w:hAnsiTheme="majorAscii" w:cstheme="majorAscii"/>
                <w:color w:val="000000" w:themeColor="text1" w:themeTint="FF" w:themeShade="FF"/>
                <w:sz w:val="20"/>
                <w:szCs w:val="20"/>
              </w:rPr>
              <w:t>difference attitudes to love around the world</w:t>
            </w:r>
            <w:r w:rsidRPr="5A59E4E5" w:rsidR="43146FEF">
              <w:rPr>
                <w:rStyle w:val="normaltextrun"/>
                <w:rFonts w:ascii="Calibri" w:hAnsi="Calibri" w:cs="Calibri" w:asciiTheme="majorAscii" w:hAnsiTheme="majorAscii" w:cstheme="majorAscii"/>
                <w:color w:val="000000" w:themeColor="text1" w:themeTint="FF" w:themeShade="FF"/>
                <w:sz w:val="20"/>
                <w:szCs w:val="20"/>
              </w:rPr>
              <w:t>.</w:t>
            </w:r>
            <w:r w:rsidRPr="5A59E4E5" w:rsidR="4CC3E370">
              <w:rPr>
                <w:rStyle w:val="normaltextrun"/>
                <w:rFonts w:ascii="Calibri" w:hAnsi="Calibri" w:cs="Calibri" w:asciiTheme="majorAscii" w:hAnsiTheme="majorAscii" w:cstheme="majorAscii"/>
                <w:color w:val="000000" w:themeColor="text1" w:themeTint="FF" w:themeShade="FF"/>
                <w:sz w:val="20"/>
                <w:szCs w:val="20"/>
              </w:rPr>
              <w:t xml:space="preserve"> </w:t>
            </w:r>
          </w:p>
          <w:p w:rsidR="4CC3E370" w:rsidP="4CC3E370" w:rsidRDefault="4CC3E370" w14:paraId="0C9BD819" w14:textId="64100711">
            <w:pPr>
              <w:jc w:val="both"/>
              <w:rPr>
                <w:rFonts w:ascii="Calibri" w:hAnsi="Calibri" w:eastAsia="Calibri" w:cs="Calibri" w:asciiTheme="majorAscii" w:hAnsiTheme="majorAscii" w:cstheme="majorAscii"/>
                <w:color w:val="1F4E78"/>
                <w:sz w:val="20"/>
                <w:szCs w:val="20"/>
              </w:rPr>
            </w:pPr>
          </w:p>
        </w:tc>
      </w:tr>
      <w:tr w:rsidRPr="002527B2" w:rsidR="001877F3" w:rsidTr="5A59E4E5" w14:paraId="662E3417" w14:textId="77777777">
        <w:trPr>
          <w:trHeight w:val="1528"/>
        </w:trPr>
        <w:tc>
          <w:tcPr>
            <w:tcW w:w="2481" w:type="dxa"/>
            <w:tcBorders>
              <w:top w:val="single" w:color="000000" w:themeColor="text1" w:sz="4" w:space="0"/>
              <w:left w:val="single" w:color="000000" w:themeColor="text1" w:sz="4" w:space="0"/>
              <w:bottom w:val="single" w:color="auto" w:sz="4" w:space="0"/>
              <w:right w:val="single" w:color="000000" w:themeColor="text1" w:sz="4" w:space="0"/>
            </w:tcBorders>
            <w:shd w:val="clear" w:color="auto" w:fill="DDEBF7"/>
            <w:tcMar/>
            <w:vAlign w:val="center"/>
          </w:tcPr>
          <w:p w:rsidRPr="002527B2" w:rsidR="001877F3" w:rsidRDefault="001877F3" w14:paraId="5C30CB6C" w14:textId="1EEAE16F">
            <w:pPr>
              <w:jc w:val="center"/>
              <w:rPr>
                <w:rFonts w:eastAsia="Calibri" w:asciiTheme="majorHAnsi" w:hAnsiTheme="majorHAnsi" w:cstheme="majorHAnsi"/>
                <w:b/>
                <w:color w:val="1F4E78"/>
                <w:sz w:val="20"/>
                <w:szCs w:val="20"/>
              </w:rPr>
            </w:pPr>
            <w:r w:rsidRPr="002527B2">
              <w:rPr>
                <w:rFonts w:eastAsia="Calibri" w:asciiTheme="majorHAnsi" w:hAnsiTheme="majorHAnsi" w:cstheme="majorHAnsi"/>
                <w:b/>
                <w:color w:val="1F4E78"/>
                <w:sz w:val="20"/>
                <w:szCs w:val="20"/>
              </w:rPr>
              <w:t xml:space="preserve">Topic 3 </w:t>
            </w:r>
          </w:p>
        </w:tc>
        <w:tc>
          <w:tcPr>
            <w:tcW w:w="3708" w:type="dxa"/>
            <w:tcBorders>
              <w:top w:val="single" w:color="000000" w:themeColor="text1" w:sz="4" w:space="0"/>
              <w:left w:val="nil"/>
              <w:bottom w:val="single" w:color="auto" w:sz="4" w:space="0"/>
              <w:right w:val="single" w:color="000000" w:themeColor="text1" w:sz="4" w:space="0"/>
            </w:tcBorders>
            <w:shd w:val="clear" w:color="auto" w:fill="auto"/>
            <w:tcMar/>
          </w:tcPr>
          <w:p w:rsidRPr="002527B2" w:rsidR="001877F3" w:rsidP="001877F3" w:rsidRDefault="002527B2" w14:paraId="0310CAD0" w14:textId="4F449392">
            <w:pPr>
              <w:rPr>
                <w:rFonts w:eastAsia="Calibri" w:asciiTheme="majorHAnsi" w:hAnsiTheme="majorHAnsi" w:cstheme="majorHAnsi"/>
                <w:b/>
                <w:color w:val="000000"/>
                <w:sz w:val="20"/>
                <w:szCs w:val="20"/>
              </w:rPr>
            </w:pPr>
            <w:r w:rsidRPr="002527B2">
              <w:rPr>
                <w:rFonts w:eastAsia="Calibri" w:asciiTheme="majorHAnsi" w:hAnsiTheme="majorHAnsi" w:cstheme="majorHAnsi"/>
                <w:b/>
                <w:color w:val="000000" w:themeColor="text1"/>
                <w:sz w:val="20"/>
                <w:szCs w:val="20"/>
              </w:rPr>
              <w:t>Moral decisions – what would you do?</w:t>
            </w:r>
          </w:p>
          <w:p w:rsidRPr="002527B2" w:rsidR="002527B2" w:rsidP="001877F3" w:rsidRDefault="002527B2" w14:paraId="1B7FA3E1" w14:textId="77777777">
            <w:pPr>
              <w:rPr>
                <w:rFonts w:eastAsia="Calibri" w:asciiTheme="majorHAnsi" w:hAnsiTheme="majorHAnsi" w:cstheme="majorHAnsi"/>
                <w:color w:val="000000" w:themeColor="text1"/>
                <w:sz w:val="20"/>
                <w:szCs w:val="20"/>
                <w:u w:val="single"/>
              </w:rPr>
            </w:pPr>
          </w:p>
          <w:p w:rsidRPr="002527B2" w:rsidR="001877F3" w:rsidP="30D33AFF" w:rsidRDefault="001877F3" w14:paraId="56F8DEC7" w14:textId="4D994F06">
            <w:pPr>
              <w:rPr>
                <w:rFonts w:ascii="Calibri" w:hAnsi="Calibri" w:eastAsia="Calibri" w:cs="Calibri" w:asciiTheme="majorAscii" w:hAnsiTheme="majorAscii" w:cstheme="majorAscii"/>
                <w:color w:val="000000"/>
                <w:sz w:val="20"/>
                <w:szCs w:val="20"/>
              </w:rPr>
            </w:pPr>
            <w:r w:rsidRPr="30D33AFF" w:rsidR="001877F3">
              <w:rPr>
                <w:rFonts w:ascii="Calibri" w:hAnsi="Calibri" w:eastAsia="Calibri" w:cs="Calibri" w:asciiTheme="majorAscii" w:hAnsiTheme="majorAscii" w:cstheme="majorAscii"/>
                <w:color w:val="000000" w:themeColor="text1" w:themeTint="FF" w:themeShade="FF"/>
                <w:sz w:val="20"/>
                <w:szCs w:val="20"/>
              </w:rPr>
              <w:t>This topic allows our students to explore the importance and value of human</w:t>
            </w:r>
            <w:r w:rsidRPr="30D33AFF" w:rsidR="7A98D86E">
              <w:rPr>
                <w:rFonts w:ascii="Calibri" w:hAnsi="Calibri" w:eastAsia="Calibri" w:cs="Calibri" w:asciiTheme="majorAscii" w:hAnsiTheme="majorAscii" w:cstheme="majorAscii"/>
                <w:color w:val="000000" w:themeColor="text1" w:themeTint="FF" w:themeShade="FF"/>
                <w:sz w:val="20"/>
                <w:szCs w:val="20"/>
              </w:rPr>
              <w:t xml:space="preserve">s through </w:t>
            </w:r>
            <w:r w:rsidRPr="30D33AFF" w:rsidR="7A98D86E">
              <w:rPr>
                <w:rFonts w:ascii="Calibri" w:hAnsi="Calibri" w:eastAsia="Calibri" w:cs="Calibri" w:asciiTheme="majorAscii" w:hAnsiTheme="majorAscii" w:cstheme="majorAscii"/>
                <w:color w:val="000000" w:themeColor="text1" w:themeTint="FF" w:themeShade="FF"/>
                <w:sz w:val="20"/>
                <w:szCs w:val="20"/>
              </w:rPr>
              <w:t>several</w:t>
            </w:r>
            <w:r w:rsidRPr="30D33AFF" w:rsidR="7A98D86E">
              <w:rPr>
                <w:rFonts w:ascii="Calibri" w:hAnsi="Calibri" w:eastAsia="Calibri" w:cs="Calibri" w:asciiTheme="majorAscii" w:hAnsiTheme="majorAscii" w:cstheme="majorAscii"/>
                <w:color w:val="000000" w:themeColor="text1" w:themeTint="FF" w:themeShade="FF"/>
                <w:sz w:val="20"/>
                <w:szCs w:val="20"/>
              </w:rPr>
              <w:t xml:space="preserve"> philosophical arguments to form their own opinions on human life. </w:t>
            </w:r>
          </w:p>
        </w:tc>
        <w:tc>
          <w:tcPr>
            <w:tcW w:w="5125" w:type="dxa"/>
            <w:tcBorders>
              <w:top w:val="single" w:color="000000" w:themeColor="text1" w:sz="4" w:space="0"/>
              <w:left w:val="nil"/>
              <w:bottom w:val="single" w:color="auto" w:sz="4" w:space="0"/>
              <w:right w:val="single" w:color="000000" w:themeColor="text1" w:sz="4" w:space="0"/>
            </w:tcBorders>
            <w:shd w:val="clear" w:color="auto" w:fill="auto"/>
            <w:tcMar/>
          </w:tcPr>
          <w:p w:rsidRPr="002527B2" w:rsidR="001877F3" w:rsidP="002527B2" w:rsidRDefault="002527B2" w14:paraId="381D80D7" w14:textId="77777777">
            <w:pPr>
              <w:pStyle w:val="ListParagraph"/>
              <w:numPr>
                <w:ilvl w:val="0"/>
                <w:numId w:val="13"/>
              </w:numPr>
              <w:rPr>
                <w:rFonts w:eastAsia="Calibri" w:asciiTheme="majorHAnsi" w:hAnsiTheme="majorHAnsi" w:cstheme="majorHAnsi"/>
                <w:color w:val="000000" w:themeColor="text1"/>
                <w:sz w:val="20"/>
                <w:szCs w:val="20"/>
              </w:rPr>
            </w:pPr>
            <w:r w:rsidRPr="002527B2">
              <w:rPr>
                <w:rFonts w:eastAsia="Calibri" w:asciiTheme="majorHAnsi" w:hAnsiTheme="majorHAnsi" w:cstheme="majorHAnsi"/>
                <w:color w:val="000000" w:themeColor="text1"/>
                <w:sz w:val="20"/>
                <w:szCs w:val="20"/>
              </w:rPr>
              <w:t>Divine command ethics</w:t>
            </w:r>
          </w:p>
          <w:p w:rsidRPr="002527B2" w:rsidR="002527B2" w:rsidP="002527B2" w:rsidRDefault="002527B2" w14:paraId="16D14637" w14:textId="77777777">
            <w:pPr>
              <w:pStyle w:val="ListParagraph"/>
              <w:numPr>
                <w:ilvl w:val="0"/>
                <w:numId w:val="13"/>
              </w:numPr>
              <w:rPr>
                <w:rFonts w:eastAsia="Calibri" w:asciiTheme="majorHAnsi" w:hAnsiTheme="majorHAnsi" w:cstheme="majorHAnsi"/>
                <w:color w:val="000000" w:themeColor="text1"/>
                <w:sz w:val="20"/>
                <w:szCs w:val="20"/>
              </w:rPr>
            </w:pPr>
            <w:r w:rsidRPr="002527B2">
              <w:rPr>
                <w:rFonts w:eastAsia="Calibri" w:asciiTheme="majorHAnsi" w:hAnsiTheme="majorHAnsi" w:cstheme="majorHAnsi"/>
                <w:color w:val="000000" w:themeColor="text1"/>
                <w:sz w:val="20"/>
                <w:szCs w:val="20"/>
              </w:rPr>
              <w:t>Natural moral law</w:t>
            </w:r>
          </w:p>
          <w:p w:rsidRPr="002527B2" w:rsidR="002527B2" w:rsidP="002527B2" w:rsidRDefault="002527B2" w14:paraId="79A2F27F" w14:textId="61C51197">
            <w:pPr>
              <w:pStyle w:val="ListParagraph"/>
              <w:numPr>
                <w:ilvl w:val="0"/>
                <w:numId w:val="13"/>
              </w:numPr>
              <w:rPr>
                <w:rFonts w:eastAsia="Calibri" w:asciiTheme="majorHAnsi" w:hAnsiTheme="majorHAnsi" w:cstheme="majorHAnsi"/>
                <w:color w:val="000000" w:themeColor="text1"/>
                <w:sz w:val="20"/>
                <w:szCs w:val="20"/>
              </w:rPr>
            </w:pPr>
            <w:r w:rsidRPr="002527B2">
              <w:rPr>
                <w:rFonts w:eastAsia="Calibri" w:asciiTheme="majorHAnsi" w:hAnsiTheme="majorHAnsi" w:cstheme="majorHAnsi"/>
                <w:color w:val="000000" w:themeColor="text1"/>
                <w:sz w:val="20"/>
                <w:szCs w:val="20"/>
              </w:rPr>
              <w:t>Philosophy and Ethics</w:t>
            </w:r>
          </w:p>
          <w:p w:rsidRPr="002527B2" w:rsidR="002527B2" w:rsidP="002527B2" w:rsidRDefault="002527B2" w14:paraId="5E13FC35" w14:textId="77777777">
            <w:pPr>
              <w:pStyle w:val="ListParagraph"/>
              <w:numPr>
                <w:ilvl w:val="0"/>
                <w:numId w:val="13"/>
              </w:numPr>
              <w:rPr>
                <w:rFonts w:eastAsia="Calibri" w:asciiTheme="majorHAnsi" w:hAnsiTheme="majorHAnsi" w:cstheme="majorHAnsi"/>
                <w:color w:val="000000" w:themeColor="text1"/>
                <w:sz w:val="20"/>
                <w:szCs w:val="20"/>
              </w:rPr>
            </w:pPr>
            <w:r w:rsidRPr="002527B2">
              <w:rPr>
                <w:rFonts w:eastAsia="Calibri" w:asciiTheme="majorHAnsi" w:hAnsiTheme="majorHAnsi" w:cstheme="majorHAnsi"/>
                <w:color w:val="000000" w:themeColor="text1"/>
                <w:sz w:val="20"/>
                <w:szCs w:val="20"/>
              </w:rPr>
              <w:t>Situations Ethics</w:t>
            </w:r>
          </w:p>
          <w:p w:rsidRPr="002527B2" w:rsidR="002527B2" w:rsidP="002527B2" w:rsidRDefault="002527B2" w14:paraId="38470DB4" w14:textId="77777777">
            <w:pPr>
              <w:pStyle w:val="ListParagraph"/>
              <w:numPr>
                <w:ilvl w:val="0"/>
                <w:numId w:val="13"/>
              </w:numPr>
              <w:rPr>
                <w:rFonts w:eastAsia="Calibri" w:asciiTheme="majorHAnsi" w:hAnsiTheme="majorHAnsi" w:cstheme="majorHAnsi"/>
                <w:color w:val="000000" w:themeColor="text1"/>
                <w:sz w:val="20"/>
                <w:szCs w:val="20"/>
              </w:rPr>
            </w:pPr>
            <w:r w:rsidRPr="002527B2">
              <w:rPr>
                <w:rFonts w:eastAsia="Calibri" w:asciiTheme="majorHAnsi" w:hAnsiTheme="majorHAnsi" w:cstheme="majorHAnsi"/>
                <w:color w:val="000000" w:themeColor="text1"/>
                <w:sz w:val="20"/>
                <w:szCs w:val="20"/>
              </w:rPr>
              <w:t xml:space="preserve">Utilitarianism </w:t>
            </w:r>
          </w:p>
          <w:p w:rsidRPr="002527B2" w:rsidR="002527B2" w:rsidP="002527B2" w:rsidRDefault="002527B2" w14:paraId="371AF7AA" w14:textId="77777777">
            <w:pPr>
              <w:pStyle w:val="ListParagraph"/>
              <w:numPr>
                <w:ilvl w:val="0"/>
                <w:numId w:val="13"/>
              </w:numPr>
              <w:rPr>
                <w:rFonts w:eastAsia="Calibri" w:asciiTheme="majorHAnsi" w:hAnsiTheme="majorHAnsi" w:cstheme="majorHAnsi"/>
                <w:color w:val="000000" w:themeColor="text1"/>
                <w:sz w:val="20"/>
                <w:szCs w:val="20"/>
              </w:rPr>
            </w:pPr>
            <w:r w:rsidRPr="002527B2">
              <w:rPr>
                <w:rFonts w:eastAsia="Calibri" w:asciiTheme="majorHAnsi" w:hAnsiTheme="majorHAnsi" w:cstheme="majorHAnsi"/>
                <w:color w:val="000000" w:themeColor="text1"/>
                <w:sz w:val="20"/>
                <w:szCs w:val="20"/>
              </w:rPr>
              <w:t>Case Study 1</w:t>
            </w:r>
          </w:p>
          <w:p w:rsidRPr="002527B2" w:rsidR="002527B2" w:rsidP="002527B2" w:rsidRDefault="002527B2" w14:paraId="49F13322" w14:textId="52C74176">
            <w:pPr>
              <w:pStyle w:val="ListParagraph"/>
              <w:numPr>
                <w:ilvl w:val="0"/>
                <w:numId w:val="13"/>
              </w:numPr>
              <w:rPr>
                <w:rFonts w:eastAsia="Calibri" w:asciiTheme="majorHAnsi" w:hAnsiTheme="majorHAnsi" w:cstheme="majorHAnsi"/>
                <w:color w:val="000000" w:themeColor="text1"/>
                <w:sz w:val="20"/>
                <w:szCs w:val="20"/>
              </w:rPr>
            </w:pPr>
            <w:r w:rsidRPr="002527B2">
              <w:rPr>
                <w:rFonts w:eastAsia="Calibri" w:asciiTheme="majorHAnsi" w:hAnsiTheme="majorHAnsi" w:cstheme="majorHAnsi"/>
                <w:color w:val="000000" w:themeColor="text1"/>
                <w:sz w:val="20"/>
                <w:szCs w:val="20"/>
              </w:rPr>
              <w:t>Case Study 2</w:t>
            </w:r>
          </w:p>
        </w:tc>
        <w:tc>
          <w:tcPr>
            <w:tcW w:w="6647" w:type="dxa"/>
            <w:tcBorders>
              <w:top w:val="single" w:color="000000" w:themeColor="text1" w:sz="4" w:space="0"/>
              <w:left w:val="nil"/>
              <w:bottom w:val="single" w:color="auto" w:sz="4" w:space="0"/>
              <w:right w:val="single" w:color="000000" w:themeColor="text1" w:sz="4" w:space="0"/>
            </w:tcBorders>
            <w:shd w:val="clear" w:color="auto" w:fill="auto"/>
            <w:tcMar/>
          </w:tcPr>
          <w:p w:rsidRPr="002527B2" w:rsidR="001877F3" w:rsidP="001877F3" w:rsidRDefault="001877F3" w14:paraId="17CACF4C" w14:textId="77777777">
            <w:pPr>
              <w:rPr>
                <w:rFonts w:eastAsia="Calibri" w:asciiTheme="majorHAnsi" w:hAnsiTheme="majorHAnsi" w:cstheme="majorHAnsi"/>
                <w:sz w:val="20"/>
                <w:szCs w:val="20"/>
              </w:rPr>
            </w:pPr>
            <w:r w:rsidRPr="002527B2">
              <w:rPr>
                <w:rFonts w:eastAsia="Calibri" w:asciiTheme="majorHAnsi" w:hAnsiTheme="majorHAnsi" w:cstheme="majorHAnsi"/>
                <w:sz w:val="20"/>
                <w:szCs w:val="20"/>
              </w:rPr>
              <w:t xml:space="preserve">Pupils will build religious literacy by: </w:t>
            </w:r>
          </w:p>
          <w:p w:rsidRPr="002527B2" w:rsidR="001877F3" w:rsidP="1A774ED2" w:rsidRDefault="001877F3" w14:paraId="5A7F5CE4" w14:textId="76C0B40F">
            <w:pPr>
              <w:pStyle w:val="ListParagraph"/>
              <w:numPr>
                <w:ilvl w:val="0"/>
                <w:numId w:val="5"/>
              </w:numPr>
              <w:rPr>
                <w:rFonts w:ascii="Calibri" w:hAnsi="Calibri" w:eastAsia="Calibri" w:cs="Calibri" w:asciiTheme="majorAscii" w:hAnsiTheme="majorAscii" w:cstheme="majorAscii"/>
                <w:sz w:val="20"/>
                <w:szCs w:val="20"/>
              </w:rPr>
            </w:pPr>
            <w:r w:rsidRPr="1A774ED2" w:rsidR="001877F3">
              <w:rPr>
                <w:rFonts w:ascii="Calibri" w:hAnsi="Calibri" w:eastAsia="Calibri" w:cs="Calibri" w:asciiTheme="majorAscii" w:hAnsiTheme="majorAscii" w:cstheme="majorAscii"/>
                <w:sz w:val="20"/>
                <w:szCs w:val="20"/>
              </w:rPr>
              <w:t>Developing knowledge and understanding of religious and non-religious worldviews</w:t>
            </w:r>
            <w:r w:rsidRPr="1A774ED2" w:rsidR="12C7A253">
              <w:rPr>
                <w:rFonts w:ascii="Calibri" w:hAnsi="Calibri" w:eastAsia="Calibri" w:cs="Calibri" w:asciiTheme="majorAscii" w:hAnsiTheme="majorAscii" w:cstheme="majorAscii"/>
                <w:sz w:val="20"/>
                <w:szCs w:val="20"/>
              </w:rPr>
              <w:t>.</w:t>
            </w:r>
            <w:r w:rsidRPr="1A774ED2" w:rsidR="001877F3">
              <w:rPr>
                <w:rFonts w:ascii="Calibri" w:hAnsi="Calibri" w:eastAsia="Calibri" w:cs="Calibri" w:asciiTheme="majorAscii" w:hAnsiTheme="majorAscii" w:cstheme="majorAscii"/>
                <w:sz w:val="20"/>
                <w:szCs w:val="20"/>
              </w:rPr>
              <w:t xml:space="preserve"> </w:t>
            </w:r>
          </w:p>
          <w:p w:rsidRPr="002527B2" w:rsidR="001877F3" w:rsidP="1A774ED2" w:rsidRDefault="001877F3" w14:paraId="631B7F34" w14:textId="054C451F">
            <w:pPr>
              <w:pStyle w:val="ListParagraph"/>
              <w:numPr>
                <w:ilvl w:val="0"/>
                <w:numId w:val="5"/>
              </w:numPr>
              <w:rPr>
                <w:rFonts w:ascii="Calibri" w:hAnsi="Calibri" w:eastAsia="Calibri" w:cs="Calibri" w:asciiTheme="majorAscii" w:hAnsiTheme="majorAscii" w:cstheme="majorAscii"/>
                <w:sz w:val="20"/>
                <w:szCs w:val="20"/>
              </w:rPr>
            </w:pPr>
            <w:r w:rsidRPr="1A774ED2" w:rsidR="001877F3">
              <w:rPr>
                <w:rFonts w:ascii="Calibri" w:hAnsi="Calibri" w:eastAsia="Calibri" w:cs="Calibri" w:asciiTheme="majorAscii" w:hAnsiTheme="majorAscii" w:cstheme="majorAscii"/>
                <w:sz w:val="20"/>
                <w:szCs w:val="20"/>
              </w:rPr>
              <w:t>Becoming increasingly able to respond to religious and non-religious worldviews in an informed and insightful way</w:t>
            </w:r>
            <w:r w:rsidRPr="1A774ED2" w:rsidR="3E60B85A">
              <w:rPr>
                <w:rFonts w:ascii="Calibri" w:hAnsi="Calibri" w:eastAsia="Calibri" w:cs="Calibri" w:asciiTheme="majorAscii" w:hAnsiTheme="majorAscii" w:cstheme="majorAscii"/>
                <w:sz w:val="20"/>
                <w:szCs w:val="20"/>
              </w:rPr>
              <w:t>.</w:t>
            </w:r>
            <w:r w:rsidRPr="1A774ED2" w:rsidR="001877F3">
              <w:rPr>
                <w:rFonts w:ascii="Calibri" w:hAnsi="Calibri" w:eastAsia="Calibri" w:cs="Calibri" w:asciiTheme="majorAscii" w:hAnsiTheme="majorAscii" w:cstheme="majorAscii"/>
                <w:sz w:val="20"/>
                <w:szCs w:val="20"/>
              </w:rPr>
              <w:t xml:space="preserve"> </w:t>
            </w:r>
          </w:p>
          <w:p w:rsidRPr="002527B2" w:rsidR="001877F3" w:rsidP="002527B2" w:rsidRDefault="001877F3" w14:paraId="30EBC8B4" w14:textId="77777777">
            <w:pPr>
              <w:pStyle w:val="ListParagraph"/>
              <w:numPr>
                <w:ilvl w:val="0"/>
                <w:numId w:val="5"/>
              </w:numPr>
              <w:rPr>
                <w:rFonts w:eastAsia="Calibri" w:asciiTheme="majorHAnsi" w:hAnsiTheme="majorHAnsi" w:cstheme="majorHAnsi"/>
                <w:sz w:val="20"/>
                <w:szCs w:val="20"/>
              </w:rPr>
            </w:pPr>
            <w:r w:rsidRPr="1A774ED2" w:rsidR="001877F3">
              <w:rPr>
                <w:rFonts w:ascii="Calibri" w:hAnsi="Calibri" w:eastAsia="Calibri" w:cs="Calibri" w:asciiTheme="majorAscii" w:hAnsiTheme="majorAscii" w:cstheme="majorAscii"/>
                <w:sz w:val="20"/>
                <w:szCs w:val="20"/>
              </w:rPr>
              <w:t xml:space="preserve">Reflecting on their own ideas and the ideas of others. </w:t>
            </w:r>
          </w:p>
          <w:p w:rsidRPr="002527B2" w:rsidR="001877F3" w:rsidP="001877F3" w:rsidRDefault="001877F3" w14:paraId="607F80EC" w14:textId="77777777">
            <w:pPr>
              <w:pStyle w:val="ListParagraph"/>
              <w:ind w:left="360"/>
              <w:rPr>
                <w:rFonts w:eastAsia="Calibri" w:asciiTheme="majorHAnsi" w:hAnsiTheme="majorHAnsi" w:cstheme="majorHAnsi"/>
                <w:sz w:val="20"/>
                <w:szCs w:val="20"/>
              </w:rPr>
            </w:pPr>
          </w:p>
          <w:p w:rsidRPr="002527B2" w:rsidR="001877F3" w:rsidP="001877F3" w:rsidRDefault="001877F3" w14:paraId="1681CE48" w14:textId="77777777">
            <w:pPr>
              <w:rPr>
                <w:rFonts w:eastAsia="Calibri" w:asciiTheme="majorHAnsi" w:hAnsiTheme="majorHAnsi" w:cstheme="majorHAnsi"/>
                <w:sz w:val="20"/>
                <w:szCs w:val="20"/>
              </w:rPr>
            </w:pPr>
            <w:r w:rsidRPr="002527B2">
              <w:rPr>
                <w:rFonts w:eastAsia="Calibri" w:asciiTheme="majorHAnsi" w:hAnsiTheme="majorHAnsi" w:cstheme="majorHAnsi"/>
                <w:sz w:val="20"/>
                <w:szCs w:val="20"/>
              </w:rPr>
              <w:t xml:space="preserve">There are 3 elements of Religious Education: </w:t>
            </w:r>
          </w:p>
          <w:p w:rsidRPr="002527B2" w:rsidR="001877F3" w:rsidP="002527B2" w:rsidRDefault="001877F3" w14:paraId="0CD34CE4" w14:textId="77777777">
            <w:pPr>
              <w:pStyle w:val="ListParagraph"/>
              <w:numPr>
                <w:ilvl w:val="0"/>
                <w:numId w:val="6"/>
              </w:numPr>
              <w:rPr>
                <w:rFonts w:eastAsia="Calibri" w:asciiTheme="majorHAnsi" w:hAnsiTheme="majorHAnsi" w:cstheme="majorHAnsi"/>
                <w:sz w:val="20"/>
                <w:szCs w:val="20"/>
              </w:rPr>
            </w:pPr>
            <w:r w:rsidRPr="1A774ED2" w:rsidR="001877F3">
              <w:rPr>
                <w:rFonts w:ascii="Calibri" w:hAnsi="Calibri" w:eastAsia="Calibri" w:cs="Calibri" w:asciiTheme="majorAscii" w:hAnsiTheme="majorAscii" w:cstheme="majorAscii"/>
                <w:sz w:val="20"/>
                <w:szCs w:val="20"/>
              </w:rPr>
              <w:t xml:space="preserve">Knowledge and Understanding </w:t>
            </w:r>
          </w:p>
          <w:p w:rsidRPr="002527B2" w:rsidR="001877F3" w:rsidP="002527B2" w:rsidRDefault="001877F3" w14:paraId="21398B2A" w14:textId="77777777">
            <w:pPr>
              <w:pStyle w:val="ListParagraph"/>
              <w:numPr>
                <w:ilvl w:val="0"/>
                <w:numId w:val="6"/>
              </w:numPr>
              <w:rPr>
                <w:rFonts w:eastAsia="Calibri" w:asciiTheme="majorHAnsi" w:hAnsiTheme="majorHAnsi" w:cstheme="majorHAnsi"/>
                <w:sz w:val="20"/>
                <w:szCs w:val="20"/>
              </w:rPr>
            </w:pPr>
            <w:r w:rsidRPr="1A774ED2" w:rsidR="001877F3">
              <w:rPr>
                <w:rFonts w:ascii="Calibri" w:hAnsi="Calibri" w:eastAsia="Calibri" w:cs="Calibri" w:asciiTheme="majorAscii" w:hAnsiTheme="majorAscii" w:cstheme="majorAscii"/>
                <w:sz w:val="20"/>
                <w:szCs w:val="20"/>
              </w:rPr>
              <w:t xml:space="preserve">Critical Thinking </w:t>
            </w:r>
          </w:p>
          <w:p w:rsidRPr="002527B2" w:rsidR="001877F3" w:rsidP="002527B2" w:rsidRDefault="001877F3" w14:paraId="7563FFA9" w14:textId="379C96E9">
            <w:pPr>
              <w:pStyle w:val="ListParagraph"/>
              <w:numPr>
                <w:ilvl w:val="0"/>
                <w:numId w:val="6"/>
              </w:numPr>
              <w:rPr>
                <w:rFonts w:eastAsia="Calibri" w:asciiTheme="majorHAnsi" w:hAnsiTheme="majorHAnsi" w:cstheme="majorHAnsi"/>
                <w:sz w:val="20"/>
                <w:szCs w:val="20"/>
              </w:rPr>
            </w:pPr>
            <w:r w:rsidRPr="1A774ED2" w:rsidR="001877F3">
              <w:rPr>
                <w:rFonts w:ascii="Calibri" w:hAnsi="Calibri" w:eastAsia="Calibri" w:cs="Calibri" w:asciiTheme="majorAscii" w:hAnsiTheme="majorAscii" w:cstheme="majorAscii"/>
                <w:sz w:val="20"/>
                <w:szCs w:val="20"/>
              </w:rPr>
              <w:t>Personal Reflection</w:t>
            </w:r>
          </w:p>
        </w:tc>
        <w:tc>
          <w:tcPr>
            <w:tcW w:w="3414" w:type="dxa"/>
            <w:tcBorders>
              <w:top w:val="single" w:color="000000" w:themeColor="text1" w:sz="4" w:space="0"/>
              <w:left w:val="nil"/>
              <w:bottom w:val="single" w:color="000000" w:themeColor="text1" w:sz="4" w:space="0"/>
              <w:right w:val="single" w:color="000000" w:themeColor="text1" w:sz="4" w:space="0"/>
            </w:tcBorders>
            <w:shd w:val="clear" w:color="auto" w:fill="auto"/>
            <w:tcMar/>
          </w:tcPr>
          <w:p w:rsidRPr="002527B2" w:rsidR="00262905" w:rsidP="00262905" w:rsidRDefault="00262905" w14:paraId="02B337E0" w14:textId="77777777">
            <w:pPr>
              <w:pStyle w:val="paragraph"/>
              <w:spacing w:before="0" w:beforeAutospacing="0" w:after="0" w:afterAutospacing="0"/>
              <w:textAlignment w:val="baseline"/>
              <w:rPr>
                <w:rFonts w:asciiTheme="majorHAnsi" w:hAnsiTheme="majorHAnsi" w:cstheme="majorHAnsi"/>
                <w:sz w:val="20"/>
                <w:szCs w:val="20"/>
                <w:lang w:val="en-US"/>
              </w:rPr>
            </w:pPr>
            <w:r w:rsidRPr="002527B2">
              <w:rPr>
                <w:rStyle w:val="normaltextrun"/>
                <w:rFonts w:asciiTheme="majorHAnsi" w:hAnsiTheme="majorHAnsi" w:cstheme="majorHAnsi"/>
                <w:b/>
                <w:bCs/>
                <w:color w:val="000000"/>
                <w:sz w:val="20"/>
                <w:szCs w:val="20"/>
              </w:rPr>
              <w:t>Periodic Assessments:</w:t>
            </w:r>
            <w:r w:rsidRPr="002527B2">
              <w:rPr>
                <w:rStyle w:val="normaltextrun"/>
                <w:rFonts w:asciiTheme="majorHAnsi" w:hAnsiTheme="majorHAnsi" w:cstheme="majorHAnsi"/>
                <w:color w:val="000000"/>
                <w:sz w:val="20"/>
                <w:szCs w:val="20"/>
              </w:rPr>
              <w:t> </w:t>
            </w:r>
            <w:r w:rsidRPr="002527B2">
              <w:rPr>
                <w:rStyle w:val="eop"/>
                <w:rFonts w:asciiTheme="majorHAnsi" w:hAnsiTheme="majorHAnsi" w:cstheme="majorHAnsi"/>
                <w:color w:val="000000"/>
                <w:sz w:val="20"/>
                <w:szCs w:val="20"/>
                <w:lang w:val="en-US"/>
              </w:rPr>
              <w:t> </w:t>
            </w:r>
          </w:p>
          <w:p w:rsidRPr="002527B2" w:rsidR="00262905" w:rsidP="1A774ED2" w:rsidRDefault="00262905" w14:paraId="307330F1" w14:textId="733786FF">
            <w:pPr>
              <w:pStyle w:val="paragraph"/>
              <w:spacing w:before="0" w:beforeAutospacing="off" w:after="0" w:afterAutospacing="off"/>
              <w:ind w:left="0"/>
              <w:textAlignment w:val="baseline"/>
              <w:rPr>
                <w:rFonts w:ascii="Calibri" w:hAnsi="Calibri" w:cs="Calibri" w:asciiTheme="majorAscii" w:hAnsiTheme="majorAscii" w:cstheme="majorAscii"/>
                <w:sz w:val="20"/>
                <w:szCs w:val="20"/>
                <w:lang w:val="en-US"/>
              </w:rPr>
            </w:pPr>
            <w:r w:rsidRPr="5A59E4E5" w:rsidR="00262905">
              <w:rPr>
                <w:rStyle w:val="normaltextrun"/>
                <w:rFonts w:ascii="Calibri" w:hAnsi="Calibri" w:cs="Calibri" w:asciiTheme="majorAscii" w:hAnsiTheme="majorAscii" w:cstheme="majorAscii"/>
                <w:color w:val="000000" w:themeColor="text1" w:themeTint="FF" w:themeShade="FF"/>
                <w:sz w:val="20"/>
                <w:szCs w:val="20"/>
              </w:rPr>
              <w:t>Extended writing piece on the debate of is it better to reconcile or forgive</w:t>
            </w:r>
            <w:r w:rsidRPr="5A59E4E5" w:rsidR="15521F15">
              <w:rPr>
                <w:rStyle w:val="normaltextrun"/>
                <w:rFonts w:ascii="Calibri" w:hAnsi="Calibri" w:cs="Calibri" w:asciiTheme="majorAscii" w:hAnsiTheme="majorAscii" w:cstheme="majorAscii"/>
                <w:color w:val="000000" w:themeColor="text1" w:themeTint="FF" w:themeShade="FF"/>
                <w:sz w:val="20"/>
                <w:szCs w:val="20"/>
              </w:rPr>
              <w:t>.</w:t>
            </w:r>
          </w:p>
          <w:p w:rsidRPr="002527B2" w:rsidR="00262905" w:rsidP="00262905" w:rsidRDefault="00262905" w14:paraId="4E29599B" w14:textId="77777777">
            <w:pPr>
              <w:pStyle w:val="paragraph"/>
              <w:spacing w:before="0" w:beforeAutospacing="0" w:after="0" w:afterAutospacing="0"/>
              <w:textAlignment w:val="baseline"/>
              <w:rPr>
                <w:rStyle w:val="normaltextrun"/>
                <w:rFonts w:asciiTheme="majorHAnsi" w:hAnsiTheme="majorHAnsi" w:cstheme="majorHAnsi"/>
                <w:b/>
                <w:bCs/>
                <w:color w:val="000000"/>
                <w:sz w:val="20"/>
                <w:szCs w:val="20"/>
              </w:rPr>
            </w:pPr>
          </w:p>
          <w:p w:rsidRPr="002527B2" w:rsidR="00262905" w:rsidP="00262905" w:rsidRDefault="00262905" w14:paraId="235F67CD" w14:textId="77777777">
            <w:pPr>
              <w:pStyle w:val="paragraph"/>
              <w:spacing w:before="0" w:beforeAutospacing="0" w:after="0" w:afterAutospacing="0"/>
              <w:textAlignment w:val="baseline"/>
              <w:rPr>
                <w:rStyle w:val="normaltextrun"/>
                <w:rFonts w:asciiTheme="majorHAnsi" w:hAnsiTheme="majorHAnsi" w:cstheme="majorHAnsi"/>
                <w:b/>
                <w:bCs/>
                <w:color w:val="000000"/>
                <w:sz w:val="20"/>
                <w:szCs w:val="20"/>
              </w:rPr>
            </w:pPr>
            <w:r w:rsidRPr="002527B2">
              <w:rPr>
                <w:rStyle w:val="normaltextrun"/>
                <w:rFonts w:asciiTheme="majorHAnsi" w:hAnsiTheme="majorHAnsi" w:cstheme="majorHAnsi"/>
                <w:b/>
                <w:bCs/>
                <w:color w:val="000000"/>
                <w:sz w:val="20"/>
                <w:szCs w:val="20"/>
              </w:rPr>
              <w:t xml:space="preserve">Summative Assessment </w:t>
            </w:r>
          </w:p>
          <w:p w:rsidRPr="002527B2" w:rsidR="001877F3" w:rsidP="00262905" w:rsidRDefault="00262905" w14:paraId="1853E96A" w14:textId="1E1DEACF">
            <w:pPr>
              <w:widowControl w:val="0"/>
              <w:spacing w:line="285" w:lineRule="auto"/>
              <w:rPr>
                <w:rFonts w:eastAsia="Calibri" w:asciiTheme="majorHAnsi" w:hAnsiTheme="majorHAnsi" w:cstheme="majorHAnsi"/>
                <w:b/>
                <w:sz w:val="20"/>
                <w:szCs w:val="20"/>
              </w:rPr>
            </w:pPr>
            <w:r w:rsidRPr="002527B2">
              <w:rPr>
                <w:rStyle w:val="normaltextrun"/>
                <w:rFonts w:asciiTheme="majorHAnsi" w:hAnsiTheme="majorHAnsi" w:cstheme="majorHAnsi"/>
                <w:bCs/>
                <w:color w:val="000000"/>
                <w:sz w:val="20"/>
                <w:szCs w:val="20"/>
              </w:rPr>
              <w:t>End of Year assessment to cover all content from this year.</w:t>
            </w:r>
          </w:p>
        </w:tc>
      </w:tr>
    </w:tbl>
    <w:p w:rsidR="00B32E22" w:rsidP="4CC3E370" w:rsidRDefault="001877F3" w14:paraId="00000128" w14:textId="45AE56B5">
      <w:pPr>
        <w:pStyle w:val="Normal"/>
        <w:rPr>
          <w:sz w:val="40"/>
          <w:szCs w:val="40"/>
        </w:rPr>
      </w:pPr>
    </w:p>
    <w:tbl>
      <w:tblPr>
        <w:tblW w:w="22125" w:type="dxa"/>
        <w:tblLayout w:type="fixed"/>
        <w:tblLook w:val="0400" w:firstRow="0" w:lastRow="0" w:firstColumn="0" w:lastColumn="0" w:noHBand="0" w:noVBand="1"/>
      </w:tblPr>
      <w:tblGrid>
        <w:gridCol w:w="2520"/>
        <w:gridCol w:w="3600"/>
        <w:gridCol w:w="5370"/>
        <w:gridCol w:w="6840"/>
        <w:gridCol w:w="3795"/>
      </w:tblGrid>
      <w:tr w:rsidRPr="002527B2" w:rsidR="00B32E22" w:rsidTr="5A59E4E5" w14:paraId="4AB3EA81" w14:textId="77777777">
        <w:trPr>
          <w:trHeight w:val="1215"/>
        </w:trPr>
        <w:tc>
          <w:tcPr>
            <w:tcW w:w="2520" w:type="dxa"/>
            <w:tcBorders>
              <w:top w:val="single" w:color="000000" w:themeColor="text1" w:sz="4" w:space="0"/>
              <w:left w:val="single" w:color="000000" w:themeColor="text1" w:sz="4" w:space="0"/>
              <w:bottom w:val="single" w:color="000000" w:themeColor="text1" w:sz="4" w:space="0"/>
              <w:right w:val="nil"/>
            </w:tcBorders>
            <w:shd w:val="clear" w:color="auto" w:fill="auto"/>
            <w:tcMar/>
            <w:vAlign w:val="bottom"/>
          </w:tcPr>
          <w:p w:rsidRPr="002527B2" w:rsidR="00B32E22" w:rsidRDefault="001877F3" w14:paraId="00000129" w14:textId="77777777">
            <w:pPr>
              <w:rPr>
                <w:rFonts w:eastAsia="Calibri" w:asciiTheme="majorHAnsi" w:hAnsiTheme="majorHAnsi" w:cstheme="majorHAnsi"/>
                <w:color w:val="1F4E78"/>
                <w:sz w:val="20"/>
                <w:szCs w:val="20"/>
              </w:rPr>
            </w:pPr>
            <w:bookmarkStart w:name="_GoBack" w:colFirst="2" w:colLast="4" w:id="0"/>
            <w:r w:rsidRPr="002527B2">
              <w:rPr>
                <w:rFonts w:eastAsia="Calibri" w:asciiTheme="majorHAnsi" w:hAnsiTheme="majorHAnsi" w:cstheme="majorHAnsi"/>
                <w:color w:val="1F4E78"/>
                <w:sz w:val="20"/>
                <w:szCs w:val="20"/>
              </w:rPr>
              <w:lastRenderedPageBreak/>
              <w:t> </w:t>
            </w:r>
            <w:r w:rsidRPr="002527B2">
              <w:rPr>
                <w:rFonts w:eastAsia="Calibri" w:asciiTheme="majorHAnsi" w:hAnsiTheme="majorHAnsi" w:cstheme="majorHAnsi"/>
                <w:noProof/>
                <w:sz w:val="20"/>
                <w:szCs w:val="20"/>
              </w:rPr>
              <w:drawing>
                <wp:inline distT="0" distB="0" distL="0" distR="0" wp14:anchorId="08433B76" wp14:editId="07777777">
                  <wp:extent cx="1390651" cy="674441"/>
                  <wp:effectExtent l="0" t="0" r="0" b="0"/>
                  <wp:docPr id="4" name="image1.png" descr="https://westeurope1-mediap.svc.ms/transform/thumbnail?provider=spo&amp;inputFormat=png&amp;cs=fFNQTw&amp;docid=https%3A%2F%2Fparksideorg-my.sharepoint.com%3A443%2F_api%2Fv2.0%2Fdrives%2Fb!NwINAjojO0q20fP09Helmy-ZK5MGUP5Gl4Dhbv2Ewp-RoAg6eNDsTb37kDxbn3_0%2Fitems%2F01EJKCJN6C2UGRRAGFYVFZTCW46OHEXSQR%3Fversion%3DPublished&amp;access_token=eyJ0eXAiOiJKV1QiLCJhbGciOiJub25lIn0.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.RTRkRlZPcU5vTjRSTENUYWxtMVF5TERBQWRtbHJCVFdyb0pHbFpNbTYxdz0&amp;encodeFailures=1&amp;srcWidth=&amp;srcHeight=&amp;width=1920&amp;height=897&amp;action=Access"/>
                  <wp:cNvGraphicFramePr/>
                  <a:graphic xmlns:a="http://schemas.openxmlformats.org/drawingml/2006/main">
                    <a:graphicData uri="http://schemas.openxmlformats.org/drawingml/2006/picture">
                      <pic:pic xmlns:pic="http://schemas.openxmlformats.org/drawingml/2006/picture">
                        <pic:nvPicPr>
                          <pic:cNvPr id="0" name="image1.png" descr="https://westeurope1-mediap.svc.ms/transform/thumbnail?provider=spo&amp;inputFormat=png&amp;cs=fFNQTw&amp;docid=https%3A%2F%2Fparksideorg-my.sharepoint.com%3A443%2F_api%2Fv2.0%2Fdrives%2Fb!NwINAjojO0q20fP09Helmy-ZK5MGUP5Gl4Dhbv2Ewp-RoAg6eNDsTb37kDxbn3_0%2Fitems%2F01EJKCJN6C2UGRRAGFYVFZTCW46OHEXSQR%3Fversion%3DPublished&amp;access_token=eyJ0eXAiOiJKV1QiLCJhbGciOiJub25lIn0.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.RTRkRlZPcU5vTjRSTENUYWxtMVF5TERBQWRtbHJCVFdyb0pHbFpNbTYxdz0&amp;encodeFailures=1&amp;srcWidth=&amp;srcHeight=&amp;width=1920&amp;height=897&amp;action=Access"/>
                          <pic:cNvPicPr preferRelativeResize="0"/>
                        </pic:nvPicPr>
                        <pic:blipFill>
                          <a:blip r:embed="rId8"/>
                          <a:srcRect/>
                          <a:stretch>
                            <a:fillRect/>
                          </a:stretch>
                        </pic:blipFill>
                        <pic:spPr>
                          <a:xfrm>
                            <a:off x="0" y="0"/>
                            <a:ext cx="1390651" cy="674441"/>
                          </a:xfrm>
                          <a:prstGeom prst="rect">
                            <a:avLst/>
                          </a:prstGeom>
                          <a:ln/>
                        </pic:spPr>
                      </pic:pic>
                    </a:graphicData>
                  </a:graphic>
                </wp:inline>
              </w:drawing>
            </w:r>
          </w:p>
        </w:tc>
        <w:tc>
          <w:tcPr>
            <w:tcW w:w="3600" w:type="dxa"/>
            <w:tcBorders>
              <w:top w:val="single" w:color="000000" w:themeColor="text1" w:sz="4" w:space="0"/>
              <w:left w:val="nil"/>
              <w:bottom w:val="single" w:color="000000" w:themeColor="text1" w:sz="4" w:space="0"/>
              <w:right w:val="nil"/>
            </w:tcBorders>
            <w:shd w:val="clear" w:color="auto" w:fill="auto"/>
            <w:tcMar/>
            <w:vAlign w:val="bottom"/>
          </w:tcPr>
          <w:p w:rsidRPr="002527B2" w:rsidR="00B32E22" w:rsidRDefault="001877F3" w14:paraId="0000012A" w14:textId="77777777">
            <w:pPr>
              <w:rPr>
                <w:rFonts w:eastAsia="Calibri" w:asciiTheme="majorHAnsi" w:hAnsiTheme="majorHAnsi" w:cstheme="majorHAnsi"/>
                <w:color w:val="1F4E78"/>
                <w:sz w:val="20"/>
                <w:szCs w:val="20"/>
              </w:rPr>
            </w:pPr>
            <w:r w:rsidRPr="002527B2">
              <w:rPr>
                <w:rFonts w:eastAsia="Calibri" w:asciiTheme="majorHAnsi" w:hAnsiTheme="majorHAnsi" w:cstheme="majorHAnsi"/>
                <w:color w:val="1F4E78"/>
                <w:sz w:val="20"/>
                <w:szCs w:val="20"/>
              </w:rPr>
              <w:t> </w:t>
            </w:r>
          </w:p>
        </w:tc>
        <w:tc>
          <w:tcPr>
            <w:tcW w:w="5370" w:type="dxa"/>
            <w:tcBorders>
              <w:top w:val="single" w:color="000000" w:themeColor="text1" w:sz="4" w:space="0"/>
              <w:left w:val="nil"/>
              <w:bottom w:val="single" w:color="000000" w:themeColor="text1" w:sz="4" w:space="0"/>
              <w:right w:val="nil"/>
            </w:tcBorders>
            <w:shd w:val="clear" w:color="auto" w:fill="auto"/>
            <w:tcMar/>
            <w:vAlign w:val="center"/>
          </w:tcPr>
          <w:p w:rsidRPr="002527B2" w:rsidR="00B32E22" w:rsidRDefault="001877F3" w14:paraId="0000012B" w14:textId="266282D1">
            <w:pPr>
              <w:jc w:val="center"/>
              <w:rPr>
                <w:rFonts w:eastAsia="Calibri" w:asciiTheme="majorHAnsi" w:hAnsiTheme="majorHAnsi" w:cstheme="majorHAnsi"/>
                <w:b/>
                <w:color w:val="1F4E78"/>
                <w:sz w:val="52"/>
                <w:szCs w:val="52"/>
              </w:rPr>
            </w:pPr>
            <w:r w:rsidRPr="002527B2">
              <w:rPr>
                <w:rFonts w:eastAsia="Calibri" w:asciiTheme="majorHAnsi" w:hAnsiTheme="majorHAnsi" w:cstheme="majorHAnsi"/>
                <w:b/>
                <w:color w:val="1F4E78"/>
                <w:sz w:val="52"/>
                <w:szCs w:val="52"/>
              </w:rPr>
              <w:t>Religio</w:t>
            </w:r>
            <w:r w:rsidRPr="002527B2" w:rsidR="00262905">
              <w:rPr>
                <w:rFonts w:eastAsia="Calibri" w:asciiTheme="majorHAnsi" w:hAnsiTheme="majorHAnsi" w:cstheme="majorHAnsi"/>
                <w:b/>
                <w:color w:val="1F4E78"/>
                <w:sz w:val="52"/>
                <w:szCs w:val="52"/>
              </w:rPr>
              <w:t>n and Ethics</w:t>
            </w:r>
          </w:p>
        </w:tc>
        <w:tc>
          <w:tcPr>
            <w:tcW w:w="6840" w:type="dxa"/>
            <w:tcBorders>
              <w:top w:val="single" w:color="000000" w:themeColor="text1" w:sz="4" w:space="0"/>
              <w:left w:val="nil"/>
              <w:bottom w:val="single" w:color="000000" w:themeColor="text1" w:sz="4" w:space="0"/>
              <w:right w:val="single" w:color="000000" w:themeColor="text1" w:sz="4" w:space="0"/>
            </w:tcBorders>
            <w:shd w:val="clear" w:color="auto" w:fill="auto"/>
            <w:tcMar/>
            <w:vAlign w:val="bottom"/>
          </w:tcPr>
          <w:p w:rsidRPr="002527B2" w:rsidR="00B32E22" w:rsidRDefault="001877F3" w14:paraId="0000012C" w14:textId="77777777">
            <w:pPr>
              <w:rPr>
                <w:rFonts w:eastAsia="Calibri" w:asciiTheme="majorHAnsi" w:hAnsiTheme="majorHAnsi" w:cstheme="majorHAnsi"/>
                <w:color w:val="1F4E78"/>
                <w:sz w:val="52"/>
                <w:szCs w:val="52"/>
              </w:rPr>
            </w:pPr>
            <w:r w:rsidRPr="002527B2">
              <w:rPr>
                <w:rFonts w:eastAsia="Calibri" w:asciiTheme="majorHAnsi" w:hAnsiTheme="majorHAnsi" w:cstheme="majorHAnsi"/>
                <w:color w:val="1F4E78"/>
                <w:sz w:val="52"/>
                <w:szCs w:val="52"/>
              </w:rPr>
              <w:t> </w:t>
            </w:r>
          </w:p>
        </w:tc>
        <w:tc>
          <w:tcPr>
            <w:tcW w:w="3795" w:type="dxa"/>
            <w:tcBorders>
              <w:top w:val="single" w:color="000000" w:themeColor="text1" w:sz="4" w:space="0"/>
              <w:left w:val="nil"/>
              <w:bottom w:val="single" w:color="000000" w:themeColor="text1" w:sz="4" w:space="0"/>
              <w:right w:val="single" w:color="000000" w:themeColor="text1" w:sz="4" w:space="0"/>
            </w:tcBorders>
            <w:shd w:val="clear" w:color="auto" w:fill="9BC2E6"/>
            <w:tcMar/>
            <w:vAlign w:val="center"/>
          </w:tcPr>
          <w:p w:rsidRPr="002527B2" w:rsidR="00B32E22" w:rsidP="7D12F726" w:rsidRDefault="0295FD56" w14:paraId="0000012D" w14:textId="1C3A1FEC">
            <w:pPr>
              <w:pStyle w:val="Normal"/>
              <w:bidi w:val="0"/>
              <w:spacing w:before="0" w:beforeAutospacing="off" w:after="0" w:afterAutospacing="off" w:line="259" w:lineRule="auto"/>
              <w:ind w:left="0" w:right="0"/>
              <w:jc w:val="center"/>
            </w:pPr>
            <w:r w:rsidRPr="7D12F726" w:rsidR="0433319D">
              <w:rPr>
                <w:rFonts w:ascii="Calibri" w:hAnsi="Calibri" w:eastAsia="Calibri" w:cs="Calibri" w:asciiTheme="majorAscii" w:hAnsiTheme="majorAscii" w:cstheme="majorAscii"/>
                <w:b w:val="1"/>
                <w:bCs w:val="1"/>
                <w:color w:val="1F4E78"/>
                <w:sz w:val="52"/>
                <w:szCs w:val="52"/>
              </w:rPr>
              <w:t>KS4</w:t>
            </w:r>
          </w:p>
        </w:tc>
      </w:tr>
      <w:bookmarkEnd w:id="0"/>
      <w:tr w:rsidRPr="002527B2" w:rsidR="00B32E22" w:rsidTr="5A59E4E5" w14:paraId="0D5C053B" w14:textId="77777777">
        <w:trPr>
          <w:trHeight w:val="480"/>
        </w:trPr>
        <w:tc>
          <w:tcPr>
            <w:tcW w:w="6120" w:type="dxa"/>
            <w:gridSpan w:val="2"/>
            <w:tcBorders>
              <w:top w:val="single" w:color="000000" w:themeColor="text1" w:sz="4" w:space="0"/>
              <w:left w:val="single" w:color="000000" w:themeColor="text1" w:sz="4" w:space="0"/>
              <w:bottom w:val="single" w:color="000000" w:themeColor="text1" w:sz="4" w:space="0"/>
              <w:right w:val="nil"/>
            </w:tcBorders>
            <w:shd w:val="clear" w:color="auto" w:fill="9BC2E6"/>
            <w:tcMar/>
            <w:vAlign w:val="bottom"/>
          </w:tcPr>
          <w:p w:rsidRPr="002527B2" w:rsidR="00B32E22" w:rsidP="10707B39" w:rsidRDefault="001877F3" w14:paraId="0000012E" w14:textId="7D4F6766">
            <w:pPr>
              <w:rPr>
                <w:rFonts w:ascii="Calibri" w:hAnsi="Calibri" w:eastAsia="Calibri" w:cs="Calibri" w:asciiTheme="majorAscii" w:hAnsiTheme="majorAscii" w:cstheme="majorAscii"/>
                <w:i w:val="1"/>
                <w:iCs w:val="1"/>
                <w:color w:val="1F4E78"/>
                <w:sz w:val="20"/>
                <w:szCs w:val="20"/>
              </w:rPr>
            </w:pPr>
            <w:r w:rsidRPr="10707B39" w:rsidR="001877F3">
              <w:rPr>
                <w:rFonts w:ascii="Calibri" w:hAnsi="Calibri" w:eastAsia="Calibri" w:cs="Calibri" w:asciiTheme="majorAscii" w:hAnsiTheme="majorAscii" w:cstheme="majorAscii"/>
                <w:i w:val="1"/>
                <w:iCs w:val="1"/>
                <w:color w:val="1F4E78"/>
                <w:sz w:val="20"/>
                <w:szCs w:val="20"/>
              </w:rPr>
              <w:t>The aims of this curriculum are</w:t>
            </w:r>
            <w:r w:rsidRPr="10707B39" w:rsidR="071801CE">
              <w:rPr>
                <w:rFonts w:ascii="Calibri" w:hAnsi="Calibri" w:eastAsia="Calibri" w:cs="Calibri" w:asciiTheme="majorAscii" w:hAnsiTheme="majorAscii" w:cstheme="majorAscii"/>
                <w:i w:val="1"/>
                <w:iCs w:val="1"/>
                <w:color w:val="1F4E78"/>
                <w:sz w:val="20"/>
                <w:szCs w:val="20"/>
              </w:rPr>
              <w:t>:</w:t>
            </w:r>
          </w:p>
        </w:tc>
        <w:tc>
          <w:tcPr>
            <w:tcW w:w="5370" w:type="dxa"/>
            <w:tcBorders>
              <w:top w:val="single" w:color="000000" w:themeColor="text1" w:sz="4" w:space="0"/>
              <w:left w:val="nil"/>
              <w:bottom w:val="nil"/>
              <w:right w:val="nil"/>
            </w:tcBorders>
            <w:shd w:val="clear" w:color="auto" w:fill="9BC2E6"/>
            <w:tcMar/>
            <w:vAlign w:val="bottom"/>
          </w:tcPr>
          <w:p w:rsidRPr="002527B2" w:rsidR="00B32E22" w:rsidRDefault="001877F3" w14:paraId="00000130" w14:textId="77777777">
            <w:pPr>
              <w:rPr>
                <w:rFonts w:eastAsia="Calibri" w:asciiTheme="majorHAnsi" w:hAnsiTheme="majorHAnsi" w:cstheme="majorHAnsi"/>
                <w:color w:val="1F4E78"/>
                <w:sz w:val="20"/>
                <w:szCs w:val="20"/>
              </w:rPr>
            </w:pPr>
            <w:r w:rsidRPr="002527B2">
              <w:rPr>
                <w:rFonts w:eastAsia="Calibri" w:asciiTheme="majorHAnsi" w:hAnsiTheme="majorHAnsi" w:cstheme="majorHAnsi"/>
                <w:color w:val="1F4E78"/>
                <w:sz w:val="20"/>
                <w:szCs w:val="20"/>
              </w:rPr>
              <w:t> </w:t>
            </w:r>
          </w:p>
        </w:tc>
        <w:tc>
          <w:tcPr>
            <w:tcW w:w="6840" w:type="dxa"/>
            <w:tcBorders>
              <w:top w:val="single" w:color="000000" w:themeColor="text1" w:sz="4" w:space="0"/>
              <w:left w:val="nil"/>
              <w:bottom w:val="nil"/>
              <w:right w:val="nil"/>
            </w:tcBorders>
            <w:shd w:val="clear" w:color="auto" w:fill="9BC2E6"/>
            <w:tcMar/>
            <w:vAlign w:val="bottom"/>
          </w:tcPr>
          <w:p w:rsidRPr="002527B2" w:rsidR="00B32E22" w:rsidRDefault="001877F3" w14:paraId="00000131" w14:textId="77777777">
            <w:pPr>
              <w:rPr>
                <w:rFonts w:eastAsia="Calibri" w:asciiTheme="majorHAnsi" w:hAnsiTheme="majorHAnsi" w:cstheme="majorHAnsi"/>
                <w:color w:val="1F4E78"/>
                <w:sz w:val="20"/>
                <w:szCs w:val="20"/>
              </w:rPr>
            </w:pPr>
            <w:r w:rsidRPr="002527B2">
              <w:rPr>
                <w:rFonts w:eastAsia="Calibri" w:asciiTheme="majorHAnsi" w:hAnsiTheme="majorHAnsi" w:cstheme="majorHAnsi"/>
                <w:color w:val="1F4E78"/>
                <w:sz w:val="20"/>
                <w:szCs w:val="20"/>
              </w:rPr>
              <w:t> </w:t>
            </w:r>
          </w:p>
        </w:tc>
        <w:tc>
          <w:tcPr>
            <w:tcW w:w="3795" w:type="dxa"/>
            <w:tcBorders>
              <w:top w:val="single" w:color="000000" w:themeColor="text1" w:sz="4" w:space="0"/>
              <w:left w:val="nil"/>
              <w:bottom w:val="single" w:color="000000" w:themeColor="text1" w:sz="4" w:space="0"/>
              <w:right w:val="single" w:color="000000" w:themeColor="text1" w:sz="4" w:space="0"/>
            </w:tcBorders>
            <w:shd w:val="clear" w:color="auto" w:fill="9BC2E6"/>
            <w:tcMar/>
            <w:vAlign w:val="bottom"/>
          </w:tcPr>
          <w:p w:rsidRPr="002527B2" w:rsidR="00B32E22" w:rsidRDefault="001877F3" w14:paraId="00000132" w14:textId="77777777">
            <w:pPr>
              <w:rPr>
                <w:rFonts w:eastAsia="Calibri" w:asciiTheme="majorHAnsi" w:hAnsiTheme="majorHAnsi" w:cstheme="majorHAnsi"/>
                <w:color w:val="1F4E78"/>
                <w:sz w:val="20"/>
                <w:szCs w:val="20"/>
              </w:rPr>
            </w:pPr>
            <w:r w:rsidRPr="002527B2">
              <w:rPr>
                <w:rFonts w:eastAsia="Calibri" w:asciiTheme="majorHAnsi" w:hAnsiTheme="majorHAnsi" w:cstheme="majorHAnsi"/>
                <w:color w:val="1F4E78"/>
                <w:sz w:val="20"/>
                <w:szCs w:val="20"/>
              </w:rPr>
              <w:t> </w:t>
            </w:r>
          </w:p>
        </w:tc>
      </w:tr>
      <w:tr w:rsidRPr="002527B2" w:rsidR="00B32E22" w:rsidTr="5A59E4E5" w14:paraId="08076EF0" w14:textId="77777777">
        <w:trPr>
          <w:trHeight w:val="1290"/>
        </w:trPr>
        <w:tc>
          <w:tcPr>
            <w:tcW w:w="22125" w:type="dxa"/>
            <w:gridSpan w:val="5"/>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cPr>
          <w:p w:rsidRPr="002527B2" w:rsidR="00B32E22" w:rsidP="7D12F726" w:rsidRDefault="00262905" w14:paraId="44EF10B0" w14:textId="1285DD44">
            <w:pPr>
              <w:pStyle w:val="ListParagraph"/>
              <w:numPr>
                <w:ilvl w:val="0"/>
                <w:numId w:val="11"/>
              </w:numPr>
              <w:rPr>
                <w:rFonts w:ascii="Calibri" w:hAnsi="Calibri" w:eastAsia="Calibri" w:cs="Calibri"/>
                <w:b w:val="0"/>
                <w:bCs w:val="0"/>
                <w:i w:val="0"/>
                <w:iCs w:val="0"/>
                <w:caps w:val="0"/>
                <w:smallCaps w:val="0"/>
                <w:noProof w:val="0"/>
                <w:color w:val="000000" w:themeColor="text1"/>
                <w:sz w:val="22"/>
                <w:szCs w:val="22"/>
                <w:lang w:val="en-GB"/>
              </w:rPr>
            </w:pPr>
            <w:r w:rsidRPr="7D12F726" w:rsidR="1F213B25">
              <w:rPr>
                <w:rFonts w:ascii="Calibri" w:hAnsi="Calibri" w:eastAsia="Calibri" w:cs="Calibri"/>
                <w:b w:val="0"/>
                <w:bCs w:val="0"/>
                <w:i w:val="0"/>
                <w:iCs w:val="0"/>
                <w:caps w:val="0"/>
                <w:smallCaps w:val="0"/>
                <w:noProof w:val="0"/>
                <w:color w:val="000000" w:themeColor="text1" w:themeTint="FF" w:themeShade="FF"/>
                <w:sz w:val="22"/>
                <w:szCs w:val="22"/>
                <w:lang w:val="en-GB"/>
              </w:rPr>
              <w:t xml:space="preserve">Develop critical thinking skills and promote resilience. </w:t>
            </w:r>
          </w:p>
          <w:p w:rsidRPr="002527B2" w:rsidR="00B32E22" w:rsidP="7D12F726" w:rsidRDefault="00262905" w14:paraId="2D7B3E7B" w14:textId="161E7A32">
            <w:pPr>
              <w:pStyle w:val="ListParagraph"/>
              <w:numPr>
                <w:ilvl w:val="0"/>
                <w:numId w:val="11"/>
              </w:numPr>
              <w:spacing w:after="0" w:afterAutospacing="off"/>
              <w:rPr>
                <w:rFonts w:ascii="Calibri" w:hAnsi="Calibri" w:eastAsia="Calibri" w:cs="Calibri"/>
                <w:b w:val="0"/>
                <w:bCs w:val="0"/>
                <w:i w:val="0"/>
                <w:iCs w:val="0"/>
                <w:caps w:val="0"/>
                <w:smallCaps w:val="0"/>
                <w:noProof w:val="0"/>
                <w:color w:val="000000" w:themeColor="text1"/>
                <w:sz w:val="22"/>
                <w:szCs w:val="22"/>
                <w:lang w:val="en-GB"/>
              </w:rPr>
            </w:pPr>
            <w:r w:rsidRPr="7D12F726" w:rsidR="1F213B25">
              <w:rPr>
                <w:rFonts w:ascii="Calibri" w:hAnsi="Calibri" w:eastAsia="Calibri" w:cs="Calibri"/>
                <w:b w:val="0"/>
                <w:bCs w:val="0"/>
                <w:i w:val="0"/>
                <w:iCs w:val="0"/>
                <w:caps w:val="0"/>
                <w:smallCaps w:val="0"/>
                <w:noProof w:val="0"/>
                <w:color w:val="000000" w:themeColor="text1" w:themeTint="FF" w:themeShade="FF"/>
                <w:sz w:val="22"/>
                <w:szCs w:val="22"/>
                <w:lang w:val="en-GB"/>
              </w:rPr>
              <w:t>Enable students to reflect on their own thoughts, feelings, experiences, ideas, values and beliefs with increasing discernment.</w:t>
            </w:r>
          </w:p>
          <w:p w:rsidRPr="002527B2" w:rsidR="00B32E22" w:rsidP="7D12F726" w:rsidRDefault="00262905" w14:paraId="48BD0B77" w14:textId="0F7FB9DB">
            <w:pPr>
              <w:pStyle w:val="ListParagraph"/>
              <w:numPr>
                <w:ilvl w:val="0"/>
                <w:numId w:val="11"/>
              </w:numPr>
              <w:spacing w:after="0" w:afterAutospacing="off"/>
              <w:rPr>
                <w:rFonts w:ascii="Calibri" w:hAnsi="Calibri" w:eastAsia="Calibri" w:cs="Calibri"/>
                <w:b w:val="0"/>
                <w:bCs w:val="0"/>
                <w:i w:val="0"/>
                <w:iCs w:val="0"/>
                <w:caps w:val="0"/>
                <w:smallCaps w:val="0"/>
                <w:noProof w:val="0"/>
                <w:color w:val="000000" w:themeColor="text1"/>
                <w:sz w:val="22"/>
                <w:szCs w:val="22"/>
                <w:lang w:val="en-GB"/>
              </w:rPr>
            </w:pPr>
            <w:r w:rsidRPr="7D12F726" w:rsidR="1F213B25">
              <w:rPr>
                <w:rFonts w:ascii="Calibri" w:hAnsi="Calibri" w:eastAsia="Calibri" w:cs="Calibri"/>
                <w:b w:val="0"/>
                <w:bCs w:val="0"/>
                <w:i w:val="0"/>
                <w:iCs w:val="0"/>
                <w:caps w:val="0"/>
                <w:smallCaps w:val="0"/>
                <w:noProof w:val="0"/>
                <w:color w:val="000000" w:themeColor="text1" w:themeTint="FF" w:themeShade="FF"/>
                <w:sz w:val="22"/>
                <w:szCs w:val="22"/>
                <w:lang w:val="en-GB"/>
              </w:rPr>
              <w:t xml:space="preserve">Develop their knowledge and understanding about religious diversity within the region, as well as nationally and globally.  </w:t>
            </w:r>
          </w:p>
          <w:p w:rsidRPr="002527B2" w:rsidR="00B32E22" w:rsidP="7D12F726" w:rsidRDefault="00262905" w14:paraId="75F0286F" w14:textId="22825AC1">
            <w:pPr>
              <w:pStyle w:val="ListParagraph"/>
              <w:numPr>
                <w:ilvl w:val="0"/>
                <w:numId w:val="11"/>
              </w:numPr>
              <w:spacing w:after="0" w:afterAutospacing="off"/>
              <w:rPr>
                <w:rFonts w:ascii="Calibri" w:hAnsi="Calibri" w:eastAsia="Calibri" w:cs="Calibri"/>
                <w:b w:val="0"/>
                <w:bCs w:val="0"/>
                <w:i w:val="0"/>
                <w:iCs w:val="0"/>
                <w:caps w:val="0"/>
                <w:smallCaps w:val="0"/>
                <w:noProof w:val="0"/>
                <w:color w:val="000000" w:themeColor="text1"/>
                <w:sz w:val="22"/>
                <w:szCs w:val="22"/>
                <w:lang w:val="en-GB"/>
              </w:rPr>
            </w:pPr>
            <w:r w:rsidRPr="7D12F726" w:rsidR="1F213B25">
              <w:rPr>
                <w:rFonts w:ascii="Calibri" w:hAnsi="Calibri" w:eastAsia="Calibri" w:cs="Calibri"/>
                <w:b w:val="0"/>
                <w:bCs w:val="0"/>
                <w:i w:val="0"/>
                <w:iCs w:val="0"/>
                <w:caps w:val="0"/>
                <w:smallCaps w:val="0"/>
                <w:noProof w:val="0"/>
                <w:color w:val="000000" w:themeColor="text1" w:themeTint="FF" w:themeShade="FF"/>
                <w:sz w:val="22"/>
                <w:szCs w:val="22"/>
                <w:lang w:val="en-GB"/>
              </w:rPr>
              <w:t xml:space="preserve">Develop an understanding in which beliefs are expressed - know and understand the significance and impact of beliefs and practices on individuals, communities and societies and connect these together into a coherent framework of beliefs and practices.  </w:t>
            </w:r>
          </w:p>
          <w:p w:rsidRPr="002527B2" w:rsidR="00B32E22" w:rsidP="7D12F726" w:rsidRDefault="00262905" w14:paraId="00000134" w14:textId="66D55776">
            <w:pPr>
              <w:pStyle w:val="ListParagraph"/>
              <w:numPr>
                <w:ilvl w:val="0"/>
                <w:numId w:val="11"/>
              </w:numPr>
              <w:spacing w:after="0" w:afterAutospacing="off"/>
              <w:rPr>
                <w:rFonts w:ascii="Calibri" w:hAnsi="Calibri" w:eastAsia="Calibri" w:cs="Calibri"/>
                <w:b w:val="0"/>
                <w:bCs w:val="0"/>
                <w:i w:val="0"/>
                <w:iCs w:val="0"/>
                <w:caps w:val="0"/>
                <w:smallCaps w:val="0"/>
                <w:noProof w:val="0"/>
                <w:color w:val="000000" w:themeColor="text1"/>
                <w:sz w:val="22"/>
                <w:szCs w:val="22"/>
                <w:lang w:val="en-GB"/>
              </w:rPr>
            </w:pPr>
            <w:r w:rsidRPr="7D12F726" w:rsidR="1F213B25">
              <w:rPr>
                <w:rFonts w:ascii="Calibri" w:hAnsi="Calibri" w:eastAsia="Calibri" w:cs="Calibri"/>
                <w:b w:val="0"/>
                <w:bCs w:val="0"/>
                <w:i w:val="0"/>
                <w:iCs w:val="0"/>
                <w:caps w:val="0"/>
                <w:smallCaps w:val="0"/>
                <w:noProof w:val="0"/>
                <w:color w:val="000000" w:themeColor="text1" w:themeTint="FF" w:themeShade="FF"/>
                <w:sz w:val="22"/>
                <w:szCs w:val="22"/>
                <w:lang w:val="en-GB"/>
              </w:rPr>
              <w:t>Embed an understanding of challenging ideas about beliefs and theological concepts and know some sources of authority and teachings within and across religious and non-religious traditions.</w:t>
            </w:r>
          </w:p>
        </w:tc>
      </w:tr>
      <w:tr w:rsidRPr="002527B2" w:rsidR="00B32E22" w:rsidTr="5A59E4E5" w14:paraId="2BCF9939" w14:textId="77777777">
        <w:trPr>
          <w:trHeight w:val="495"/>
        </w:trPr>
        <w:tc>
          <w:tcPr>
            <w:tcW w:w="6120" w:type="dxa"/>
            <w:gridSpan w:val="2"/>
            <w:tcBorders>
              <w:top w:val="single" w:color="000000" w:themeColor="text1" w:sz="4" w:space="0"/>
              <w:left w:val="single" w:color="000000" w:themeColor="text1" w:sz="4" w:space="0"/>
              <w:bottom w:val="single" w:color="000000" w:themeColor="text1" w:sz="4" w:space="0"/>
              <w:right w:val="nil"/>
            </w:tcBorders>
            <w:shd w:val="clear" w:color="auto" w:fill="9BC2E6"/>
            <w:tcMar/>
            <w:vAlign w:val="bottom"/>
          </w:tcPr>
          <w:p w:rsidRPr="002527B2" w:rsidR="00B32E22" w:rsidRDefault="001877F3" w14:paraId="0000013E" w14:textId="77777777">
            <w:pPr>
              <w:rPr>
                <w:rFonts w:eastAsia="Calibri" w:asciiTheme="majorHAnsi" w:hAnsiTheme="majorHAnsi" w:cstheme="majorHAnsi"/>
                <w:i/>
                <w:color w:val="1F4E78"/>
                <w:sz w:val="20"/>
                <w:szCs w:val="20"/>
              </w:rPr>
            </w:pPr>
            <w:r w:rsidRPr="002527B2">
              <w:rPr>
                <w:rFonts w:eastAsia="Calibri" w:asciiTheme="majorHAnsi" w:hAnsiTheme="majorHAnsi" w:cstheme="majorHAnsi"/>
                <w:i/>
                <w:color w:val="1F4E78"/>
                <w:sz w:val="20"/>
                <w:szCs w:val="20"/>
              </w:rPr>
              <w:t>Below is the Intent of this curriculum.</w:t>
            </w:r>
          </w:p>
        </w:tc>
        <w:tc>
          <w:tcPr>
            <w:tcW w:w="5370" w:type="dxa"/>
            <w:tcBorders>
              <w:top w:val="single" w:color="000000" w:themeColor="text1" w:sz="4" w:space="0"/>
              <w:left w:val="nil"/>
              <w:bottom w:val="single" w:color="000000" w:themeColor="text1" w:sz="4" w:space="0"/>
              <w:right w:val="nil"/>
            </w:tcBorders>
            <w:shd w:val="clear" w:color="auto" w:fill="9BC2E6"/>
            <w:tcMar/>
            <w:vAlign w:val="bottom"/>
          </w:tcPr>
          <w:p w:rsidRPr="002527B2" w:rsidR="00B32E22" w:rsidRDefault="001877F3" w14:paraId="00000140" w14:textId="77777777">
            <w:pPr>
              <w:rPr>
                <w:rFonts w:eastAsia="Calibri" w:asciiTheme="majorHAnsi" w:hAnsiTheme="majorHAnsi" w:cstheme="majorHAnsi"/>
                <w:color w:val="1F4E78"/>
                <w:sz w:val="20"/>
                <w:szCs w:val="20"/>
              </w:rPr>
            </w:pPr>
            <w:r w:rsidRPr="002527B2">
              <w:rPr>
                <w:rFonts w:eastAsia="Calibri" w:asciiTheme="majorHAnsi" w:hAnsiTheme="majorHAnsi" w:cstheme="majorHAnsi"/>
                <w:color w:val="1F4E78"/>
                <w:sz w:val="20"/>
                <w:szCs w:val="20"/>
              </w:rPr>
              <w:t> </w:t>
            </w:r>
          </w:p>
        </w:tc>
        <w:tc>
          <w:tcPr>
            <w:tcW w:w="6840" w:type="dxa"/>
            <w:tcBorders>
              <w:top w:val="single" w:color="000000" w:themeColor="text1" w:sz="4" w:space="0"/>
              <w:left w:val="nil"/>
              <w:bottom w:val="single" w:color="000000" w:themeColor="text1" w:sz="4" w:space="0"/>
              <w:right w:val="nil"/>
            </w:tcBorders>
            <w:shd w:val="clear" w:color="auto" w:fill="9BC2E6"/>
            <w:tcMar/>
            <w:vAlign w:val="bottom"/>
          </w:tcPr>
          <w:p w:rsidRPr="002527B2" w:rsidR="00B32E22" w:rsidRDefault="001877F3" w14:paraId="00000141" w14:textId="77777777">
            <w:pPr>
              <w:rPr>
                <w:rFonts w:eastAsia="Calibri" w:asciiTheme="majorHAnsi" w:hAnsiTheme="majorHAnsi" w:cstheme="majorHAnsi"/>
                <w:color w:val="1F4E78"/>
                <w:sz w:val="20"/>
                <w:szCs w:val="20"/>
              </w:rPr>
            </w:pPr>
            <w:r w:rsidRPr="002527B2">
              <w:rPr>
                <w:rFonts w:eastAsia="Calibri" w:asciiTheme="majorHAnsi" w:hAnsiTheme="majorHAnsi" w:cstheme="majorHAnsi"/>
                <w:color w:val="1F4E78"/>
                <w:sz w:val="20"/>
                <w:szCs w:val="20"/>
              </w:rPr>
              <w:t> </w:t>
            </w:r>
          </w:p>
        </w:tc>
        <w:tc>
          <w:tcPr>
            <w:tcW w:w="3795" w:type="dxa"/>
            <w:tcBorders>
              <w:top w:val="single" w:color="000000" w:themeColor="text1" w:sz="4" w:space="0"/>
              <w:left w:val="nil"/>
              <w:bottom w:val="single" w:color="000000" w:themeColor="text1" w:sz="4" w:space="0"/>
              <w:right w:val="single" w:color="000000" w:themeColor="text1" w:sz="4" w:space="0"/>
            </w:tcBorders>
            <w:shd w:val="clear" w:color="auto" w:fill="9BC2E6"/>
            <w:tcMar/>
            <w:vAlign w:val="bottom"/>
          </w:tcPr>
          <w:p w:rsidRPr="002527B2" w:rsidR="00B32E22" w:rsidRDefault="001877F3" w14:paraId="00000142" w14:textId="77777777">
            <w:pPr>
              <w:rPr>
                <w:rFonts w:eastAsia="Calibri" w:asciiTheme="majorHAnsi" w:hAnsiTheme="majorHAnsi" w:cstheme="majorHAnsi"/>
                <w:color w:val="1F4E78"/>
                <w:sz w:val="20"/>
                <w:szCs w:val="20"/>
              </w:rPr>
            </w:pPr>
            <w:r w:rsidRPr="002527B2">
              <w:rPr>
                <w:rFonts w:eastAsia="Calibri" w:asciiTheme="majorHAnsi" w:hAnsiTheme="majorHAnsi" w:cstheme="majorHAnsi"/>
                <w:color w:val="1F4E78"/>
                <w:sz w:val="20"/>
                <w:szCs w:val="20"/>
              </w:rPr>
              <w:t> </w:t>
            </w:r>
          </w:p>
        </w:tc>
      </w:tr>
      <w:tr w:rsidRPr="002527B2" w:rsidR="00B32E22" w:rsidTr="5A59E4E5" w14:paraId="1E8BB6BB" w14:textId="77777777">
        <w:trPr>
          <w:trHeight w:val="420"/>
        </w:trPr>
        <w:tc>
          <w:tcPr>
            <w:tcW w:w="252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9BC2E6"/>
            <w:tcMar/>
            <w:vAlign w:val="bottom"/>
          </w:tcPr>
          <w:p w:rsidRPr="002527B2" w:rsidR="00B32E22" w:rsidRDefault="001877F3" w14:paraId="00000143" w14:textId="77777777">
            <w:pPr>
              <w:rPr>
                <w:rFonts w:eastAsia="Calibri" w:asciiTheme="majorHAnsi" w:hAnsiTheme="majorHAnsi" w:cstheme="majorHAnsi"/>
                <w:b/>
                <w:color w:val="1F4E78"/>
                <w:sz w:val="20"/>
                <w:szCs w:val="20"/>
              </w:rPr>
            </w:pPr>
            <w:r w:rsidRPr="002527B2">
              <w:rPr>
                <w:rFonts w:eastAsia="Calibri" w:asciiTheme="majorHAnsi" w:hAnsiTheme="majorHAnsi" w:cstheme="majorHAnsi"/>
                <w:b/>
                <w:color w:val="1F4E78"/>
                <w:sz w:val="20"/>
                <w:szCs w:val="20"/>
              </w:rPr>
              <w:t xml:space="preserve">Term </w:t>
            </w:r>
          </w:p>
        </w:tc>
        <w:tc>
          <w:tcPr>
            <w:tcW w:w="3600" w:type="dxa"/>
            <w:tcBorders>
              <w:top w:val="single" w:color="000000" w:themeColor="text1" w:sz="4" w:space="0"/>
              <w:left w:val="nil"/>
              <w:bottom w:val="single" w:color="000000" w:themeColor="text1" w:sz="4" w:space="0"/>
              <w:right w:val="single" w:color="000000" w:themeColor="text1" w:sz="4" w:space="0"/>
            </w:tcBorders>
            <w:shd w:val="clear" w:color="auto" w:fill="9BC2E6"/>
            <w:tcMar/>
            <w:vAlign w:val="bottom"/>
          </w:tcPr>
          <w:p w:rsidRPr="002527B2" w:rsidR="00B32E22" w:rsidRDefault="001877F3" w14:paraId="00000144" w14:textId="77777777">
            <w:pPr>
              <w:rPr>
                <w:rFonts w:eastAsia="Calibri" w:asciiTheme="majorHAnsi" w:hAnsiTheme="majorHAnsi" w:cstheme="majorHAnsi"/>
                <w:b/>
                <w:color w:val="1F4E78"/>
                <w:sz w:val="20"/>
                <w:szCs w:val="20"/>
              </w:rPr>
            </w:pPr>
            <w:r w:rsidRPr="002527B2">
              <w:rPr>
                <w:rFonts w:eastAsia="Calibri" w:asciiTheme="majorHAnsi" w:hAnsiTheme="majorHAnsi" w:cstheme="majorHAnsi"/>
                <w:b/>
                <w:color w:val="1F4E78"/>
                <w:sz w:val="20"/>
                <w:szCs w:val="20"/>
              </w:rPr>
              <w:t xml:space="preserve">Topics </w:t>
            </w:r>
          </w:p>
        </w:tc>
        <w:tc>
          <w:tcPr>
            <w:tcW w:w="5370" w:type="dxa"/>
            <w:tcBorders>
              <w:top w:val="single" w:color="000000" w:themeColor="text1" w:sz="4" w:space="0"/>
              <w:left w:val="nil"/>
              <w:bottom w:val="single" w:color="000000" w:themeColor="text1" w:sz="4" w:space="0"/>
              <w:right w:val="single" w:color="000000" w:themeColor="text1" w:sz="4" w:space="0"/>
            </w:tcBorders>
            <w:shd w:val="clear" w:color="auto" w:fill="9BC2E6"/>
            <w:tcMar/>
            <w:vAlign w:val="bottom"/>
          </w:tcPr>
          <w:p w:rsidRPr="002527B2" w:rsidR="00B32E22" w:rsidRDefault="001877F3" w14:paraId="00000145" w14:textId="77777777">
            <w:pPr>
              <w:rPr>
                <w:rFonts w:eastAsia="Calibri" w:asciiTheme="majorHAnsi" w:hAnsiTheme="majorHAnsi" w:cstheme="majorHAnsi"/>
                <w:b/>
                <w:color w:val="1F4E78"/>
                <w:sz w:val="20"/>
                <w:szCs w:val="20"/>
              </w:rPr>
            </w:pPr>
            <w:r w:rsidRPr="002527B2">
              <w:rPr>
                <w:rFonts w:eastAsia="Calibri" w:asciiTheme="majorHAnsi" w:hAnsiTheme="majorHAnsi" w:cstheme="majorHAnsi"/>
                <w:b/>
                <w:color w:val="1F4E78"/>
                <w:sz w:val="20"/>
                <w:szCs w:val="20"/>
              </w:rPr>
              <w:t xml:space="preserve">Knowledge Covered </w:t>
            </w:r>
          </w:p>
        </w:tc>
        <w:tc>
          <w:tcPr>
            <w:tcW w:w="6840" w:type="dxa"/>
            <w:tcBorders>
              <w:top w:val="single" w:color="000000" w:themeColor="text1" w:sz="4" w:space="0"/>
              <w:left w:val="nil"/>
              <w:bottom w:val="single" w:color="000000" w:themeColor="text1" w:sz="4" w:space="0"/>
              <w:right w:val="single" w:color="000000" w:themeColor="text1" w:sz="4" w:space="0"/>
            </w:tcBorders>
            <w:shd w:val="clear" w:color="auto" w:fill="9BC2E6"/>
            <w:tcMar/>
            <w:vAlign w:val="bottom"/>
          </w:tcPr>
          <w:p w:rsidRPr="002527B2" w:rsidR="00B32E22" w:rsidRDefault="001877F3" w14:paraId="00000146" w14:textId="77777777">
            <w:pPr>
              <w:rPr>
                <w:rFonts w:eastAsia="Calibri" w:asciiTheme="majorHAnsi" w:hAnsiTheme="majorHAnsi" w:cstheme="majorHAnsi"/>
                <w:b/>
                <w:color w:val="1F4E78"/>
                <w:sz w:val="20"/>
                <w:szCs w:val="20"/>
              </w:rPr>
            </w:pPr>
            <w:r w:rsidRPr="002527B2">
              <w:rPr>
                <w:rFonts w:eastAsia="Calibri" w:asciiTheme="majorHAnsi" w:hAnsiTheme="majorHAnsi" w:cstheme="majorHAnsi"/>
                <w:b/>
                <w:color w:val="1F4E78"/>
                <w:sz w:val="20"/>
                <w:szCs w:val="20"/>
              </w:rPr>
              <w:t xml:space="preserve">Skills Developed </w:t>
            </w:r>
          </w:p>
        </w:tc>
        <w:tc>
          <w:tcPr>
            <w:tcW w:w="3795" w:type="dxa"/>
            <w:tcBorders>
              <w:top w:val="single" w:color="000000" w:themeColor="text1" w:sz="4" w:space="0"/>
              <w:left w:val="nil"/>
              <w:bottom w:val="single" w:color="000000" w:themeColor="text1" w:sz="4" w:space="0"/>
              <w:right w:val="single" w:color="000000" w:themeColor="text1" w:sz="4" w:space="0"/>
            </w:tcBorders>
            <w:shd w:val="clear" w:color="auto" w:fill="9BC2E6"/>
            <w:tcMar/>
            <w:vAlign w:val="bottom"/>
          </w:tcPr>
          <w:p w:rsidRPr="002527B2" w:rsidR="00B32E22" w:rsidRDefault="001877F3" w14:paraId="00000147" w14:textId="77777777">
            <w:pPr>
              <w:rPr>
                <w:rFonts w:eastAsia="Calibri" w:asciiTheme="majorHAnsi" w:hAnsiTheme="majorHAnsi" w:cstheme="majorHAnsi"/>
                <w:b/>
                <w:color w:val="1F4E78"/>
                <w:sz w:val="20"/>
                <w:szCs w:val="20"/>
              </w:rPr>
            </w:pPr>
            <w:r w:rsidRPr="002527B2">
              <w:rPr>
                <w:rFonts w:eastAsia="Calibri" w:asciiTheme="majorHAnsi" w:hAnsiTheme="majorHAnsi" w:cstheme="majorHAnsi"/>
                <w:b/>
                <w:color w:val="1F4E78"/>
                <w:sz w:val="20"/>
                <w:szCs w:val="20"/>
              </w:rPr>
              <w:t xml:space="preserve">Assessment </w:t>
            </w:r>
          </w:p>
        </w:tc>
      </w:tr>
      <w:tr w:rsidRPr="002527B2" w:rsidR="00B32E22" w:rsidTr="5A59E4E5" w14:paraId="2AA79F69" w14:textId="77777777">
        <w:trPr>
          <w:trHeight w:val="4797"/>
        </w:trPr>
        <w:tc>
          <w:tcPr>
            <w:tcW w:w="2520" w:type="dxa"/>
            <w:tcBorders>
              <w:top w:val="single" w:color="000000" w:themeColor="text1" w:sz="4" w:space="0"/>
              <w:left w:val="single" w:color="000000" w:themeColor="text1" w:sz="4" w:space="0"/>
              <w:right w:val="single" w:color="000000" w:themeColor="text1" w:sz="4" w:space="0"/>
            </w:tcBorders>
            <w:shd w:val="clear" w:color="auto" w:fill="DDEBF7"/>
            <w:tcMar/>
            <w:vAlign w:val="center"/>
          </w:tcPr>
          <w:p w:rsidRPr="002527B2" w:rsidR="00B32E22" w:rsidP="7D12F726" w:rsidRDefault="002527B2" w14:paraId="5C8B6D6C" w14:textId="18E05379">
            <w:pPr>
              <w:jc w:val="center"/>
              <w:rPr>
                <w:rFonts w:ascii="Calibri" w:hAnsi="Calibri" w:eastAsia="Calibri" w:cs="Calibri" w:asciiTheme="majorAscii" w:hAnsiTheme="majorAscii" w:cstheme="majorAscii"/>
                <w:b w:val="1"/>
                <w:bCs w:val="1"/>
                <w:color w:val="1F4E78"/>
                <w:sz w:val="20"/>
                <w:szCs w:val="20"/>
              </w:rPr>
            </w:pPr>
            <w:r w:rsidRPr="7D12F726" w:rsidR="002527B2">
              <w:rPr>
                <w:rFonts w:ascii="Calibri" w:hAnsi="Calibri" w:eastAsia="Calibri" w:cs="Calibri" w:asciiTheme="majorAscii" w:hAnsiTheme="majorAscii" w:cstheme="majorAscii"/>
                <w:b w:val="1"/>
                <w:bCs w:val="1"/>
                <w:color w:val="1F4E78"/>
                <w:sz w:val="20"/>
                <w:szCs w:val="20"/>
              </w:rPr>
              <w:t>Topic 1</w:t>
            </w:r>
          </w:p>
          <w:p w:rsidRPr="002527B2" w:rsidR="00B32E22" w:rsidP="7D12F726" w:rsidRDefault="002527B2" w14:paraId="00000149" w14:textId="3F5EB393">
            <w:pPr>
              <w:pStyle w:val="Normal"/>
              <w:jc w:val="center"/>
              <w:rPr>
                <w:rFonts w:ascii="Calibri" w:hAnsi="Calibri" w:eastAsia="Calibri" w:cs="Calibri" w:asciiTheme="majorAscii" w:hAnsiTheme="majorAscii" w:cstheme="majorAscii"/>
                <w:b w:val="1"/>
                <w:bCs w:val="1"/>
                <w:color w:val="1F4E78"/>
                <w:sz w:val="20"/>
                <w:szCs w:val="20"/>
              </w:rPr>
            </w:pPr>
            <w:r w:rsidRPr="7D12F726" w:rsidR="25ABD48C">
              <w:rPr>
                <w:rFonts w:ascii="Calibri" w:hAnsi="Calibri" w:eastAsia="Calibri" w:cs="Calibri" w:asciiTheme="majorAscii" w:hAnsiTheme="majorAscii" w:cstheme="majorAscii"/>
                <w:b w:val="1"/>
                <w:bCs w:val="1"/>
                <w:color w:val="1F4E78"/>
                <w:sz w:val="20"/>
                <w:szCs w:val="20"/>
              </w:rPr>
              <w:t>Y10</w:t>
            </w:r>
          </w:p>
        </w:tc>
        <w:tc>
          <w:tcPr>
            <w:tcW w:w="3600" w:type="dxa"/>
            <w:tcBorders>
              <w:top w:val="single" w:color="000000" w:themeColor="text1" w:sz="4" w:space="0"/>
              <w:left w:val="nil"/>
              <w:right w:val="single" w:color="000000" w:themeColor="text1" w:sz="4" w:space="0"/>
            </w:tcBorders>
            <w:shd w:val="clear" w:color="auto" w:fill="auto"/>
            <w:tcMar/>
          </w:tcPr>
          <w:p w:rsidRPr="002527B2" w:rsidR="00B32E22" w:rsidP="002527B2" w:rsidRDefault="002527B2" w14:paraId="1A31FF30" w14:textId="77777777">
            <w:pPr>
              <w:rPr>
                <w:rFonts w:eastAsia="Calibri" w:asciiTheme="majorHAnsi" w:hAnsiTheme="majorHAnsi" w:cstheme="majorHAnsi"/>
                <w:b/>
                <w:color w:val="000000" w:themeColor="text1"/>
                <w:sz w:val="20"/>
                <w:szCs w:val="20"/>
              </w:rPr>
            </w:pPr>
            <w:r w:rsidRPr="002527B2">
              <w:rPr>
                <w:rFonts w:eastAsia="Calibri" w:asciiTheme="majorHAnsi" w:hAnsiTheme="majorHAnsi" w:cstheme="majorHAnsi"/>
                <w:b/>
                <w:color w:val="000000" w:themeColor="text1"/>
                <w:sz w:val="20"/>
                <w:szCs w:val="20"/>
              </w:rPr>
              <w:t xml:space="preserve">Is life sacred? </w:t>
            </w:r>
          </w:p>
          <w:p w:rsidRPr="002527B2" w:rsidR="002527B2" w:rsidP="002527B2" w:rsidRDefault="002527B2" w14:paraId="20B78E54" w14:textId="77777777">
            <w:pPr>
              <w:rPr>
                <w:rFonts w:eastAsia="Calibri" w:asciiTheme="majorHAnsi" w:hAnsiTheme="majorHAnsi" w:cstheme="majorHAnsi"/>
                <w:b/>
                <w:color w:val="1F4E78"/>
                <w:sz w:val="20"/>
                <w:szCs w:val="20"/>
              </w:rPr>
            </w:pPr>
          </w:p>
          <w:p w:rsidRPr="002527B2" w:rsidR="002527B2" w:rsidP="7D12F726" w:rsidRDefault="002527B2" w14:paraId="0000014D" w14:textId="2E795ADA">
            <w:pPr>
              <w:rPr>
                <w:rFonts w:ascii="Calibri" w:hAnsi="Calibri" w:eastAsia="Calibri" w:cs="Calibri" w:asciiTheme="majorAscii" w:hAnsiTheme="majorAscii" w:cstheme="majorAscii"/>
                <w:b w:val="1"/>
                <w:bCs w:val="1"/>
                <w:color w:val="1F4E78"/>
                <w:sz w:val="20"/>
                <w:szCs w:val="20"/>
              </w:rPr>
            </w:pPr>
            <w:r w:rsidRPr="30D33AFF" w:rsidR="5783BBDA">
              <w:rPr>
                <w:rFonts w:ascii="Calibri" w:hAnsi="Calibri" w:eastAsia="Calibri" w:cs="Calibri" w:asciiTheme="majorAscii" w:hAnsiTheme="majorAscii" w:cstheme="majorAscii"/>
                <w:sz w:val="20"/>
                <w:szCs w:val="20"/>
              </w:rPr>
              <w:t xml:space="preserve">This topic enables students to see the importance of human life and how several factors can </w:t>
            </w:r>
            <w:r w:rsidRPr="30D33AFF" w:rsidR="5783BBDA">
              <w:rPr>
                <w:rFonts w:ascii="Calibri" w:hAnsi="Calibri" w:eastAsia="Calibri" w:cs="Calibri" w:asciiTheme="majorAscii" w:hAnsiTheme="majorAscii" w:cstheme="majorAscii"/>
                <w:sz w:val="20"/>
                <w:szCs w:val="20"/>
              </w:rPr>
              <w:t>affect</w:t>
            </w:r>
            <w:r w:rsidRPr="30D33AFF" w:rsidR="5783BBDA">
              <w:rPr>
                <w:rFonts w:ascii="Calibri" w:hAnsi="Calibri" w:eastAsia="Calibri" w:cs="Calibri" w:asciiTheme="majorAscii" w:hAnsiTheme="majorAscii" w:cstheme="majorAscii"/>
                <w:sz w:val="20"/>
                <w:szCs w:val="20"/>
              </w:rPr>
              <w:t xml:space="preserve"> their role in society. </w:t>
            </w:r>
            <w:r w:rsidRPr="30D33AFF" w:rsidR="13DB540F">
              <w:rPr>
                <w:rFonts w:ascii="Calibri" w:hAnsi="Calibri" w:eastAsia="Calibri" w:cs="Calibri" w:asciiTheme="majorAscii" w:hAnsiTheme="majorAscii" w:cstheme="majorAscii"/>
                <w:sz w:val="20"/>
                <w:szCs w:val="20"/>
              </w:rPr>
              <w:t xml:space="preserve">Students will cover the following: </w:t>
            </w:r>
            <w:r w:rsidRPr="30D33AFF" w:rsidR="13DB540F">
              <w:rPr>
                <w:rFonts w:ascii="Calibri" w:hAnsi="Calibri" w:eastAsia="Calibri" w:cs="Calibri" w:asciiTheme="majorAscii" w:hAnsiTheme="majorAscii" w:cstheme="majorAscii"/>
                <w:sz w:val="20"/>
                <w:szCs w:val="20"/>
                <w:highlight w:val="white"/>
              </w:rPr>
              <w:t xml:space="preserve">good and evil intentions and actions, including whether it can ever be good to cause suffering. Reasons for crime, </w:t>
            </w:r>
            <w:r w:rsidRPr="30D33AFF" w:rsidR="14882039">
              <w:rPr>
                <w:rFonts w:ascii="Calibri" w:hAnsi="Calibri" w:eastAsia="Calibri" w:cs="Calibri" w:asciiTheme="majorAscii" w:hAnsiTheme="majorAscii" w:cstheme="majorAscii"/>
                <w:sz w:val="20"/>
                <w:szCs w:val="20"/>
                <w:highlight w:val="white"/>
              </w:rPr>
              <w:t>including</w:t>
            </w:r>
            <w:r w:rsidRPr="30D33AFF" w:rsidR="13DB540F">
              <w:rPr>
                <w:rFonts w:ascii="Calibri" w:hAnsi="Calibri" w:eastAsia="Calibri" w:cs="Calibri" w:asciiTheme="majorAscii" w:hAnsiTheme="majorAscii" w:cstheme="majorAscii"/>
                <w:sz w:val="20"/>
                <w:szCs w:val="20"/>
                <w:highlight w:val="white"/>
              </w:rPr>
              <w:t xml:space="preserve"> poverty and upbringing, mental illness and addiction, greed and hate, opposition to an unjust law. Views about </w:t>
            </w:r>
            <w:r w:rsidRPr="30D33AFF" w:rsidR="13DB540F">
              <w:rPr>
                <w:rFonts w:ascii="Calibri" w:hAnsi="Calibri" w:eastAsia="Calibri" w:cs="Calibri" w:asciiTheme="majorAscii" w:hAnsiTheme="majorAscii" w:cstheme="majorAscii"/>
                <w:sz w:val="20"/>
                <w:szCs w:val="20"/>
                <w:highlight w:val="white"/>
              </w:rPr>
              <w:t>different types</w:t>
            </w:r>
            <w:r w:rsidRPr="30D33AFF" w:rsidR="13DB540F">
              <w:rPr>
                <w:rFonts w:ascii="Calibri" w:hAnsi="Calibri" w:eastAsia="Calibri" w:cs="Calibri" w:asciiTheme="majorAscii" w:hAnsiTheme="majorAscii" w:cstheme="majorAscii"/>
                <w:sz w:val="20"/>
                <w:szCs w:val="20"/>
                <w:highlight w:val="white"/>
              </w:rPr>
              <w:t xml:space="preserve"> of crime, including hate crimes, </w:t>
            </w:r>
            <w:r w:rsidRPr="30D33AFF" w:rsidR="13DB540F">
              <w:rPr>
                <w:rFonts w:ascii="Calibri" w:hAnsi="Calibri" w:eastAsia="Calibri" w:cs="Calibri" w:asciiTheme="majorAscii" w:hAnsiTheme="majorAscii" w:cstheme="majorAscii"/>
                <w:sz w:val="20"/>
                <w:szCs w:val="20"/>
                <w:highlight w:val="white"/>
              </w:rPr>
              <w:t>theft</w:t>
            </w:r>
            <w:r w:rsidRPr="30D33AFF" w:rsidR="13DB540F">
              <w:rPr>
                <w:rFonts w:ascii="Calibri" w:hAnsi="Calibri" w:eastAsia="Calibri" w:cs="Calibri" w:asciiTheme="majorAscii" w:hAnsiTheme="majorAscii" w:cstheme="majorAscii"/>
                <w:sz w:val="20"/>
                <w:szCs w:val="20"/>
                <w:highlight w:val="white"/>
              </w:rPr>
              <w:t xml:space="preserve"> and murder. The aims of punishment, including retribution, </w:t>
            </w:r>
            <w:r w:rsidRPr="30D33AFF" w:rsidR="13DB540F">
              <w:rPr>
                <w:rFonts w:ascii="Calibri" w:hAnsi="Calibri" w:eastAsia="Calibri" w:cs="Calibri" w:asciiTheme="majorAscii" w:hAnsiTheme="majorAscii" w:cstheme="majorAscii"/>
                <w:sz w:val="20"/>
                <w:szCs w:val="20"/>
                <w:highlight w:val="white"/>
              </w:rPr>
              <w:t>deterrence</w:t>
            </w:r>
            <w:r w:rsidRPr="30D33AFF" w:rsidR="13DB540F">
              <w:rPr>
                <w:rFonts w:ascii="Calibri" w:hAnsi="Calibri" w:eastAsia="Calibri" w:cs="Calibri" w:asciiTheme="majorAscii" w:hAnsiTheme="majorAscii" w:cstheme="majorAscii"/>
                <w:sz w:val="20"/>
                <w:szCs w:val="20"/>
                <w:highlight w:val="white"/>
              </w:rPr>
              <w:t xml:space="preserve"> and reformation. They will finish by looking at the pros and cons of the death penalty.</w:t>
            </w:r>
          </w:p>
        </w:tc>
        <w:tc>
          <w:tcPr>
            <w:tcW w:w="5370" w:type="dxa"/>
            <w:tcBorders>
              <w:top w:val="single" w:color="000000" w:themeColor="text1" w:sz="4" w:space="0"/>
              <w:left w:val="nil"/>
              <w:right w:val="single" w:color="000000" w:themeColor="text1" w:sz="4" w:space="0"/>
            </w:tcBorders>
            <w:shd w:val="clear" w:color="auto" w:fill="auto"/>
            <w:tcMar/>
          </w:tcPr>
          <w:p w:rsidRPr="002527B2" w:rsidR="002527B2" w:rsidP="002527B2" w:rsidRDefault="002527B2" w14:paraId="7343708D" w14:textId="77777777">
            <w:pPr>
              <w:pStyle w:val="paragraph"/>
              <w:numPr>
                <w:ilvl w:val="0"/>
                <w:numId w:val="14"/>
              </w:numPr>
              <w:spacing w:before="0" w:beforeAutospacing="0" w:after="0" w:afterAutospacing="0"/>
              <w:textAlignment w:val="baseline"/>
              <w:rPr>
                <w:rFonts w:asciiTheme="majorHAnsi" w:hAnsiTheme="majorHAnsi" w:cstheme="majorHAnsi"/>
                <w:sz w:val="20"/>
                <w:szCs w:val="20"/>
              </w:rPr>
            </w:pPr>
            <w:r w:rsidRPr="002527B2">
              <w:rPr>
                <w:rStyle w:val="normaltextrun"/>
                <w:rFonts w:asciiTheme="majorHAnsi" w:hAnsiTheme="majorHAnsi" w:cstheme="majorHAnsi"/>
                <w:sz w:val="20"/>
                <w:szCs w:val="20"/>
              </w:rPr>
              <w:t>What do we mean by sacred</w:t>
            </w:r>
            <w:r w:rsidRPr="002527B2">
              <w:rPr>
                <w:rStyle w:val="eop"/>
                <w:rFonts w:asciiTheme="majorHAnsi" w:hAnsiTheme="majorHAnsi" w:cstheme="majorHAnsi"/>
                <w:sz w:val="20"/>
                <w:szCs w:val="20"/>
              </w:rPr>
              <w:t> </w:t>
            </w:r>
          </w:p>
          <w:p w:rsidRPr="002527B2" w:rsidR="002527B2" w:rsidP="002527B2" w:rsidRDefault="002527B2" w14:paraId="7D41C535" w14:textId="77777777">
            <w:pPr>
              <w:pStyle w:val="paragraph"/>
              <w:numPr>
                <w:ilvl w:val="0"/>
                <w:numId w:val="14"/>
              </w:numPr>
              <w:spacing w:before="0" w:beforeAutospacing="0" w:after="0" w:afterAutospacing="0"/>
              <w:textAlignment w:val="baseline"/>
              <w:rPr>
                <w:rFonts w:asciiTheme="majorHAnsi" w:hAnsiTheme="majorHAnsi" w:cstheme="majorHAnsi"/>
                <w:sz w:val="20"/>
                <w:szCs w:val="20"/>
              </w:rPr>
            </w:pPr>
            <w:r w:rsidRPr="002527B2">
              <w:rPr>
                <w:rStyle w:val="normaltextrun"/>
                <w:rFonts w:asciiTheme="majorHAnsi" w:hAnsiTheme="majorHAnsi" w:cstheme="majorHAnsi"/>
                <w:sz w:val="20"/>
                <w:szCs w:val="20"/>
              </w:rPr>
              <w:t>What makes us human </w:t>
            </w:r>
            <w:r w:rsidRPr="002527B2">
              <w:rPr>
                <w:rStyle w:val="eop"/>
                <w:rFonts w:asciiTheme="majorHAnsi" w:hAnsiTheme="majorHAnsi" w:cstheme="majorHAnsi"/>
                <w:sz w:val="20"/>
                <w:szCs w:val="20"/>
              </w:rPr>
              <w:t> </w:t>
            </w:r>
          </w:p>
          <w:p w:rsidRPr="002527B2" w:rsidR="002527B2" w:rsidP="002527B2" w:rsidRDefault="002527B2" w14:paraId="5F378959" w14:textId="77777777">
            <w:pPr>
              <w:pStyle w:val="paragraph"/>
              <w:numPr>
                <w:ilvl w:val="0"/>
                <w:numId w:val="14"/>
              </w:numPr>
              <w:spacing w:before="0" w:beforeAutospacing="0" w:after="0" w:afterAutospacing="0"/>
              <w:textAlignment w:val="baseline"/>
              <w:rPr>
                <w:rFonts w:asciiTheme="majorHAnsi" w:hAnsiTheme="majorHAnsi" w:cstheme="majorHAnsi"/>
                <w:sz w:val="20"/>
                <w:szCs w:val="20"/>
              </w:rPr>
            </w:pPr>
            <w:r w:rsidRPr="002527B2">
              <w:rPr>
                <w:rStyle w:val="normaltextrun"/>
                <w:rFonts w:asciiTheme="majorHAnsi" w:hAnsiTheme="majorHAnsi" w:cstheme="majorHAnsi"/>
                <w:sz w:val="20"/>
                <w:szCs w:val="20"/>
              </w:rPr>
              <w:t>Are all humans sacred </w:t>
            </w:r>
            <w:r w:rsidRPr="002527B2">
              <w:rPr>
                <w:rStyle w:val="eop"/>
                <w:rFonts w:asciiTheme="majorHAnsi" w:hAnsiTheme="majorHAnsi" w:cstheme="majorHAnsi"/>
                <w:sz w:val="20"/>
                <w:szCs w:val="20"/>
              </w:rPr>
              <w:t> </w:t>
            </w:r>
          </w:p>
          <w:p w:rsidRPr="002527B2" w:rsidR="002527B2" w:rsidP="002527B2" w:rsidRDefault="002527B2" w14:paraId="709D085A" w14:textId="77777777">
            <w:pPr>
              <w:pStyle w:val="paragraph"/>
              <w:numPr>
                <w:ilvl w:val="0"/>
                <w:numId w:val="14"/>
              </w:numPr>
              <w:spacing w:before="0" w:beforeAutospacing="0" w:after="0" w:afterAutospacing="0"/>
              <w:textAlignment w:val="baseline"/>
              <w:rPr>
                <w:rFonts w:asciiTheme="majorHAnsi" w:hAnsiTheme="majorHAnsi" w:cstheme="majorHAnsi"/>
                <w:sz w:val="20"/>
                <w:szCs w:val="20"/>
              </w:rPr>
            </w:pPr>
            <w:r w:rsidRPr="002527B2">
              <w:rPr>
                <w:rStyle w:val="normaltextrun"/>
                <w:rFonts w:asciiTheme="majorHAnsi" w:hAnsiTheme="majorHAnsi" w:cstheme="majorHAnsi"/>
                <w:sz w:val="20"/>
                <w:szCs w:val="20"/>
              </w:rPr>
              <w:t>Whose life is sacred – a solider or a terrorist </w:t>
            </w:r>
            <w:r w:rsidRPr="002527B2">
              <w:rPr>
                <w:rStyle w:val="eop"/>
                <w:rFonts w:asciiTheme="majorHAnsi" w:hAnsiTheme="majorHAnsi" w:cstheme="majorHAnsi"/>
                <w:sz w:val="20"/>
                <w:szCs w:val="20"/>
              </w:rPr>
              <w:t> </w:t>
            </w:r>
          </w:p>
          <w:p w:rsidRPr="002527B2" w:rsidR="002527B2" w:rsidP="002527B2" w:rsidRDefault="002527B2" w14:paraId="5356498C" w14:textId="77777777">
            <w:pPr>
              <w:pStyle w:val="paragraph"/>
              <w:numPr>
                <w:ilvl w:val="0"/>
                <w:numId w:val="14"/>
              </w:numPr>
              <w:spacing w:before="0" w:beforeAutospacing="0" w:after="0" w:afterAutospacing="0"/>
              <w:textAlignment w:val="baseline"/>
              <w:rPr>
                <w:rFonts w:asciiTheme="majorHAnsi" w:hAnsiTheme="majorHAnsi" w:cstheme="majorHAnsi"/>
                <w:sz w:val="20"/>
                <w:szCs w:val="20"/>
              </w:rPr>
            </w:pPr>
            <w:r w:rsidRPr="002527B2">
              <w:rPr>
                <w:rStyle w:val="normaltextrun"/>
                <w:rFonts w:asciiTheme="majorHAnsi" w:hAnsiTheme="majorHAnsi" w:cstheme="majorHAnsi"/>
                <w:sz w:val="20"/>
                <w:szCs w:val="20"/>
              </w:rPr>
              <w:t>Is a foetus’ life sacred</w:t>
            </w:r>
            <w:r w:rsidRPr="002527B2">
              <w:rPr>
                <w:rStyle w:val="eop"/>
                <w:rFonts w:asciiTheme="majorHAnsi" w:hAnsiTheme="majorHAnsi" w:cstheme="majorHAnsi"/>
                <w:sz w:val="20"/>
                <w:szCs w:val="20"/>
              </w:rPr>
              <w:t> </w:t>
            </w:r>
          </w:p>
          <w:p w:rsidRPr="002527B2" w:rsidR="002527B2" w:rsidP="002527B2" w:rsidRDefault="002527B2" w14:paraId="30506C95" w14:textId="77777777">
            <w:pPr>
              <w:pStyle w:val="paragraph"/>
              <w:numPr>
                <w:ilvl w:val="0"/>
                <w:numId w:val="14"/>
              </w:numPr>
              <w:spacing w:before="0" w:beforeAutospacing="0" w:after="0" w:afterAutospacing="0"/>
              <w:textAlignment w:val="baseline"/>
              <w:rPr>
                <w:rFonts w:asciiTheme="majorHAnsi" w:hAnsiTheme="majorHAnsi" w:cstheme="majorHAnsi"/>
                <w:sz w:val="20"/>
                <w:szCs w:val="20"/>
              </w:rPr>
            </w:pPr>
            <w:r w:rsidRPr="002527B2">
              <w:rPr>
                <w:rStyle w:val="normaltextrun"/>
                <w:rFonts w:asciiTheme="majorHAnsi" w:hAnsiTheme="majorHAnsi" w:cstheme="majorHAnsi"/>
                <w:sz w:val="20"/>
                <w:szCs w:val="20"/>
              </w:rPr>
              <w:t>Does religion have a say in the life of a foetus </w:t>
            </w:r>
            <w:r w:rsidRPr="002527B2">
              <w:rPr>
                <w:rStyle w:val="eop"/>
                <w:rFonts w:asciiTheme="majorHAnsi" w:hAnsiTheme="majorHAnsi" w:cstheme="majorHAnsi"/>
                <w:sz w:val="20"/>
                <w:szCs w:val="20"/>
              </w:rPr>
              <w:t> </w:t>
            </w:r>
          </w:p>
          <w:p w:rsidRPr="002527B2" w:rsidR="002527B2" w:rsidP="002527B2" w:rsidRDefault="002527B2" w14:paraId="1862591D" w14:textId="77777777">
            <w:pPr>
              <w:pStyle w:val="paragraph"/>
              <w:numPr>
                <w:ilvl w:val="0"/>
                <w:numId w:val="14"/>
              </w:numPr>
              <w:spacing w:before="0" w:beforeAutospacing="0" w:after="0" w:afterAutospacing="0"/>
              <w:textAlignment w:val="baseline"/>
              <w:rPr>
                <w:rFonts w:asciiTheme="majorHAnsi" w:hAnsiTheme="majorHAnsi" w:cstheme="majorHAnsi"/>
                <w:sz w:val="20"/>
                <w:szCs w:val="20"/>
              </w:rPr>
            </w:pPr>
            <w:r w:rsidRPr="002527B2">
              <w:rPr>
                <w:rStyle w:val="normaltextrun"/>
                <w:rFonts w:asciiTheme="majorHAnsi" w:hAnsiTheme="majorHAnsi" w:cstheme="majorHAnsi"/>
                <w:sz w:val="20"/>
                <w:szCs w:val="20"/>
              </w:rPr>
              <w:t>If life is sacred, can someone who is ill chose to die</w:t>
            </w:r>
            <w:r w:rsidRPr="002527B2">
              <w:rPr>
                <w:rStyle w:val="eop"/>
                <w:rFonts w:asciiTheme="majorHAnsi" w:hAnsiTheme="majorHAnsi" w:cstheme="majorHAnsi"/>
                <w:sz w:val="20"/>
                <w:szCs w:val="20"/>
              </w:rPr>
              <w:t> </w:t>
            </w:r>
          </w:p>
          <w:p w:rsidRPr="002527B2" w:rsidR="002527B2" w:rsidP="002527B2" w:rsidRDefault="002527B2" w14:paraId="10015DDE" w14:textId="77777777">
            <w:pPr>
              <w:pStyle w:val="paragraph"/>
              <w:numPr>
                <w:ilvl w:val="0"/>
                <w:numId w:val="14"/>
              </w:numPr>
              <w:spacing w:before="0" w:beforeAutospacing="0" w:after="0" w:afterAutospacing="0"/>
              <w:textAlignment w:val="baseline"/>
              <w:rPr>
                <w:rFonts w:asciiTheme="majorHAnsi" w:hAnsiTheme="majorHAnsi" w:cstheme="majorHAnsi"/>
                <w:sz w:val="20"/>
                <w:szCs w:val="20"/>
              </w:rPr>
            </w:pPr>
            <w:r w:rsidRPr="002527B2">
              <w:rPr>
                <w:rStyle w:val="normaltextrun"/>
                <w:rFonts w:asciiTheme="majorHAnsi" w:hAnsiTheme="majorHAnsi" w:cstheme="majorHAnsi"/>
                <w:sz w:val="20"/>
                <w:szCs w:val="20"/>
              </w:rPr>
              <w:t>Are animals lives sacred</w:t>
            </w:r>
            <w:r w:rsidRPr="002527B2">
              <w:rPr>
                <w:rStyle w:val="eop"/>
                <w:rFonts w:asciiTheme="majorHAnsi" w:hAnsiTheme="majorHAnsi" w:cstheme="majorHAnsi"/>
                <w:sz w:val="20"/>
                <w:szCs w:val="20"/>
              </w:rPr>
              <w:t> </w:t>
            </w:r>
          </w:p>
          <w:p w:rsidRPr="002527B2" w:rsidR="002527B2" w:rsidP="002527B2" w:rsidRDefault="002527B2" w14:paraId="1F7AC732" w14:textId="77777777">
            <w:pPr>
              <w:pStyle w:val="paragraph"/>
              <w:numPr>
                <w:ilvl w:val="0"/>
                <w:numId w:val="14"/>
              </w:numPr>
              <w:spacing w:before="0" w:beforeAutospacing="0" w:after="0" w:afterAutospacing="0"/>
              <w:textAlignment w:val="baseline"/>
              <w:rPr>
                <w:rFonts w:asciiTheme="majorHAnsi" w:hAnsiTheme="majorHAnsi" w:cstheme="majorHAnsi"/>
                <w:sz w:val="20"/>
                <w:szCs w:val="20"/>
              </w:rPr>
            </w:pPr>
            <w:r w:rsidRPr="002527B2">
              <w:rPr>
                <w:rStyle w:val="normaltextrun"/>
                <w:rFonts w:asciiTheme="majorHAnsi" w:hAnsiTheme="majorHAnsi" w:cstheme="majorHAnsi"/>
                <w:sz w:val="20"/>
                <w:szCs w:val="20"/>
              </w:rPr>
              <w:t>Different religions views on sacred lives</w:t>
            </w:r>
            <w:r w:rsidRPr="002527B2">
              <w:rPr>
                <w:rStyle w:val="eop"/>
                <w:rFonts w:asciiTheme="majorHAnsi" w:hAnsiTheme="majorHAnsi" w:cstheme="majorHAnsi"/>
                <w:sz w:val="20"/>
                <w:szCs w:val="20"/>
              </w:rPr>
              <w:t> </w:t>
            </w:r>
          </w:p>
          <w:p w:rsidRPr="002527B2" w:rsidR="00B32E22" w:rsidRDefault="00B32E22" w14:paraId="0000014E" w14:textId="7E92DCBF">
            <w:pPr>
              <w:widowControl w:val="0"/>
              <w:spacing w:after="120"/>
              <w:jc w:val="both"/>
              <w:rPr>
                <w:rFonts w:eastAsia="Calibri" w:asciiTheme="majorHAnsi" w:hAnsiTheme="majorHAnsi" w:cstheme="majorHAnsi"/>
                <w:sz w:val="20"/>
                <w:szCs w:val="20"/>
              </w:rPr>
            </w:pPr>
          </w:p>
        </w:tc>
        <w:tc>
          <w:tcPr>
            <w:tcW w:w="6840" w:type="dxa"/>
            <w:tcBorders>
              <w:top w:val="single" w:color="000000" w:themeColor="text1" w:sz="4" w:space="0"/>
              <w:left w:val="nil"/>
              <w:right w:val="single" w:color="000000" w:themeColor="text1" w:sz="4" w:space="0"/>
            </w:tcBorders>
            <w:shd w:val="clear" w:color="auto" w:fill="auto"/>
            <w:tcMar/>
          </w:tcPr>
          <w:p w:rsidRPr="002527B2" w:rsidR="002527B2" w:rsidP="002527B2" w:rsidRDefault="001877F3" w14:paraId="2A95AF55" w14:textId="77777777">
            <w:pPr>
              <w:rPr>
                <w:rFonts w:eastAsia="Calibri" w:asciiTheme="majorHAnsi" w:hAnsiTheme="majorHAnsi" w:cstheme="majorHAnsi"/>
                <w:sz w:val="20"/>
                <w:szCs w:val="20"/>
              </w:rPr>
            </w:pPr>
            <w:r w:rsidRPr="002527B2">
              <w:rPr>
                <w:rFonts w:eastAsia="Calibri" w:asciiTheme="majorHAnsi" w:hAnsiTheme="majorHAnsi" w:cstheme="majorHAnsi"/>
                <w:sz w:val="20"/>
                <w:szCs w:val="20"/>
              </w:rPr>
              <w:t xml:space="preserve"> </w:t>
            </w:r>
            <w:r w:rsidRPr="002527B2" w:rsidR="002527B2">
              <w:rPr>
                <w:rFonts w:eastAsia="Calibri" w:asciiTheme="majorHAnsi" w:hAnsiTheme="majorHAnsi" w:cstheme="majorHAnsi"/>
                <w:sz w:val="20"/>
                <w:szCs w:val="20"/>
              </w:rPr>
              <w:t xml:space="preserve">Pupils will build religious literacy by: </w:t>
            </w:r>
          </w:p>
          <w:p w:rsidRPr="002527B2" w:rsidR="002527B2" w:rsidP="1A774ED2" w:rsidRDefault="002527B2" w14:paraId="4B74138A" w14:textId="073EDBD9">
            <w:pPr>
              <w:pStyle w:val="ListParagraph"/>
              <w:numPr>
                <w:ilvl w:val="0"/>
                <w:numId w:val="5"/>
              </w:numPr>
              <w:rPr>
                <w:rFonts w:ascii="Calibri" w:hAnsi="Calibri" w:eastAsia="Calibri" w:cs="Calibri" w:asciiTheme="majorAscii" w:hAnsiTheme="majorAscii" w:cstheme="majorAscii"/>
                <w:sz w:val="20"/>
                <w:szCs w:val="20"/>
              </w:rPr>
            </w:pPr>
            <w:r w:rsidRPr="1A774ED2" w:rsidR="002527B2">
              <w:rPr>
                <w:rFonts w:ascii="Calibri" w:hAnsi="Calibri" w:eastAsia="Calibri" w:cs="Calibri" w:asciiTheme="majorAscii" w:hAnsiTheme="majorAscii" w:cstheme="majorAscii"/>
                <w:sz w:val="20"/>
                <w:szCs w:val="20"/>
              </w:rPr>
              <w:t>Developing knowledge and understanding of religious and non-religious worldviews</w:t>
            </w:r>
            <w:r w:rsidRPr="1A774ED2" w:rsidR="12F69C15">
              <w:rPr>
                <w:rFonts w:ascii="Calibri" w:hAnsi="Calibri" w:eastAsia="Calibri" w:cs="Calibri" w:asciiTheme="majorAscii" w:hAnsiTheme="majorAscii" w:cstheme="majorAscii"/>
                <w:sz w:val="20"/>
                <w:szCs w:val="20"/>
              </w:rPr>
              <w:t>.</w:t>
            </w:r>
            <w:r w:rsidRPr="1A774ED2" w:rsidR="002527B2">
              <w:rPr>
                <w:rFonts w:ascii="Calibri" w:hAnsi="Calibri" w:eastAsia="Calibri" w:cs="Calibri" w:asciiTheme="majorAscii" w:hAnsiTheme="majorAscii" w:cstheme="majorAscii"/>
                <w:sz w:val="20"/>
                <w:szCs w:val="20"/>
              </w:rPr>
              <w:t xml:space="preserve"> </w:t>
            </w:r>
          </w:p>
          <w:p w:rsidRPr="002527B2" w:rsidR="002527B2" w:rsidP="1A774ED2" w:rsidRDefault="002527B2" w14:paraId="3F1E6FCC" w14:textId="7B5FB8B6">
            <w:pPr>
              <w:pStyle w:val="ListParagraph"/>
              <w:numPr>
                <w:ilvl w:val="0"/>
                <w:numId w:val="5"/>
              </w:numPr>
              <w:rPr>
                <w:rFonts w:ascii="Calibri" w:hAnsi="Calibri" w:eastAsia="Calibri" w:cs="Calibri" w:asciiTheme="majorAscii" w:hAnsiTheme="majorAscii" w:cstheme="majorAscii"/>
                <w:sz w:val="20"/>
                <w:szCs w:val="20"/>
              </w:rPr>
            </w:pPr>
            <w:r w:rsidRPr="1A774ED2" w:rsidR="002527B2">
              <w:rPr>
                <w:rFonts w:ascii="Calibri" w:hAnsi="Calibri" w:eastAsia="Calibri" w:cs="Calibri" w:asciiTheme="majorAscii" w:hAnsiTheme="majorAscii" w:cstheme="majorAscii"/>
                <w:sz w:val="20"/>
                <w:szCs w:val="20"/>
              </w:rPr>
              <w:t>Becoming increasingly able to respond to religious and non-religious worldviews in an informed and insightful way</w:t>
            </w:r>
            <w:r w:rsidRPr="1A774ED2" w:rsidR="2990387C">
              <w:rPr>
                <w:rFonts w:ascii="Calibri" w:hAnsi="Calibri" w:eastAsia="Calibri" w:cs="Calibri" w:asciiTheme="majorAscii" w:hAnsiTheme="majorAscii" w:cstheme="majorAscii"/>
                <w:sz w:val="20"/>
                <w:szCs w:val="20"/>
              </w:rPr>
              <w:t>.</w:t>
            </w:r>
            <w:r w:rsidRPr="1A774ED2" w:rsidR="002527B2">
              <w:rPr>
                <w:rFonts w:ascii="Calibri" w:hAnsi="Calibri" w:eastAsia="Calibri" w:cs="Calibri" w:asciiTheme="majorAscii" w:hAnsiTheme="majorAscii" w:cstheme="majorAscii"/>
                <w:sz w:val="20"/>
                <w:szCs w:val="20"/>
              </w:rPr>
              <w:t xml:space="preserve"> </w:t>
            </w:r>
          </w:p>
          <w:p w:rsidRPr="002527B2" w:rsidR="002527B2" w:rsidP="002527B2" w:rsidRDefault="002527B2" w14:paraId="0DB3B6B6" w14:textId="77777777">
            <w:pPr>
              <w:pStyle w:val="ListParagraph"/>
              <w:numPr>
                <w:ilvl w:val="0"/>
                <w:numId w:val="5"/>
              </w:numPr>
              <w:rPr>
                <w:rFonts w:eastAsia="Calibri" w:asciiTheme="majorHAnsi" w:hAnsiTheme="majorHAnsi" w:cstheme="majorHAnsi"/>
                <w:sz w:val="20"/>
                <w:szCs w:val="20"/>
              </w:rPr>
            </w:pPr>
            <w:r w:rsidRPr="1A774ED2" w:rsidR="002527B2">
              <w:rPr>
                <w:rFonts w:ascii="Calibri" w:hAnsi="Calibri" w:eastAsia="Calibri" w:cs="Calibri" w:asciiTheme="majorAscii" w:hAnsiTheme="majorAscii" w:cstheme="majorAscii"/>
                <w:sz w:val="20"/>
                <w:szCs w:val="20"/>
              </w:rPr>
              <w:t xml:space="preserve">Reflecting on their own ideas and the ideas of others. </w:t>
            </w:r>
          </w:p>
          <w:p w:rsidRPr="002527B2" w:rsidR="002527B2" w:rsidP="002527B2" w:rsidRDefault="002527B2" w14:paraId="4275102D" w14:textId="77777777">
            <w:pPr>
              <w:pStyle w:val="ListParagraph"/>
              <w:ind w:left="360"/>
              <w:rPr>
                <w:rFonts w:eastAsia="Calibri" w:asciiTheme="majorHAnsi" w:hAnsiTheme="majorHAnsi" w:cstheme="majorHAnsi"/>
                <w:sz w:val="20"/>
                <w:szCs w:val="20"/>
              </w:rPr>
            </w:pPr>
          </w:p>
          <w:p w:rsidRPr="002527B2" w:rsidR="002527B2" w:rsidP="002527B2" w:rsidRDefault="002527B2" w14:paraId="1FFA60B2" w14:textId="77777777">
            <w:pPr>
              <w:rPr>
                <w:rFonts w:eastAsia="Calibri" w:asciiTheme="majorHAnsi" w:hAnsiTheme="majorHAnsi" w:cstheme="majorHAnsi"/>
                <w:sz w:val="20"/>
                <w:szCs w:val="20"/>
              </w:rPr>
            </w:pPr>
            <w:r w:rsidRPr="002527B2">
              <w:rPr>
                <w:rFonts w:eastAsia="Calibri" w:asciiTheme="majorHAnsi" w:hAnsiTheme="majorHAnsi" w:cstheme="majorHAnsi"/>
                <w:sz w:val="20"/>
                <w:szCs w:val="20"/>
              </w:rPr>
              <w:t xml:space="preserve">There are 3 elements of Religious Education: </w:t>
            </w:r>
          </w:p>
          <w:p w:rsidRPr="002527B2" w:rsidR="002527B2" w:rsidP="002527B2" w:rsidRDefault="002527B2" w14:paraId="635C580A" w14:textId="77777777">
            <w:pPr>
              <w:pStyle w:val="ListParagraph"/>
              <w:numPr>
                <w:ilvl w:val="0"/>
                <w:numId w:val="6"/>
              </w:numPr>
              <w:rPr>
                <w:rFonts w:eastAsia="Calibri" w:asciiTheme="majorHAnsi" w:hAnsiTheme="majorHAnsi" w:cstheme="majorHAnsi"/>
                <w:sz w:val="20"/>
                <w:szCs w:val="20"/>
              </w:rPr>
            </w:pPr>
            <w:r w:rsidRPr="1A774ED2" w:rsidR="002527B2">
              <w:rPr>
                <w:rFonts w:ascii="Calibri" w:hAnsi="Calibri" w:eastAsia="Calibri" w:cs="Calibri" w:asciiTheme="majorAscii" w:hAnsiTheme="majorAscii" w:cstheme="majorAscii"/>
                <w:sz w:val="20"/>
                <w:szCs w:val="20"/>
              </w:rPr>
              <w:t xml:space="preserve">Knowledge and Understanding </w:t>
            </w:r>
          </w:p>
          <w:p w:rsidRPr="002527B2" w:rsidR="002527B2" w:rsidP="002527B2" w:rsidRDefault="002527B2" w14:paraId="68AA6D7E" w14:textId="77777777">
            <w:pPr>
              <w:pStyle w:val="ListParagraph"/>
              <w:numPr>
                <w:ilvl w:val="0"/>
                <w:numId w:val="6"/>
              </w:numPr>
              <w:rPr>
                <w:rFonts w:eastAsia="Calibri" w:asciiTheme="majorHAnsi" w:hAnsiTheme="majorHAnsi" w:cstheme="majorHAnsi"/>
                <w:sz w:val="20"/>
                <w:szCs w:val="20"/>
              </w:rPr>
            </w:pPr>
            <w:r w:rsidRPr="1A774ED2" w:rsidR="002527B2">
              <w:rPr>
                <w:rFonts w:ascii="Calibri" w:hAnsi="Calibri" w:eastAsia="Calibri" w:cs="Calibri" w:asciiTheme="majorAscii" w:hAnsiTheme="majorAscii" w:cstheme="majorAscii"/>
                <w:sz w:val="20"/>
                <w:szCs w:val="20"/>
              </w:rPr>
              <w:t xml:space="preserve">Critical Thinking </w:t>
            </w:r>
          </w:p>
          <w:p w:rsidRPr="002527B2" w:rsidR="00B32E22" w:rsidP="002527B2" w:rsidRDefault="002527B2" w14:paraId="00000155" w14:textId="6D377042">
            <w:pPr>
              <w:numPr>
                <w:ilvl w:val="0"/>
                <w:numId w:val="1"/>
              </w:numPr>
              <w:shd w:val="clear" w:color="auto" w:fill="FFFFFF"/>
              <w:rPr>
                <w:rFonts w:eastAsia="Calibri" w:asciiTheme="majorHAnsi" w:hAnsiTheme="majorHAnsi" w:cstheme="majorHAnsi"/>
                <w:sz w:val="20"/>
                <w:szCs w:val="20"/>
              </w:rPr>
            </w:pPr>
            <w:r w:rsidRPr="002527B2">
              <w:rPr>
                <w:rFonts w:eastAsia="Calibri" w:asciiTheme="majorHAnsi" w:hAnsiTheme="majorHAnsi" w:cstheme="majorHAnsi"/>
                <w:sz w:val="20"/>
                <w:szCs w:val="20"/>
              </w:rPr>
              <w:t>Personal Reflection</w:t>
            </w:r>
          </w:p>
        </w:tc>
        <w:tc>
          <w:tcPr>
            <w:tcW w:w="3795" w:type="dxa"/>
            <w:tcBorders>
              <w:top w:val="single" w:color="000000" w:themeColor="text1" w:sz="4" w:space="0"/>
              <w:left w:val="nil"/>
              <w:bottom w:val="single" w:color="000000" w:themeColor="text1" w:sz="4" w:space="0"/>
              <w:right w:val="single" w:color="000000" w:themeColor="text1" w:sz="4" w:space="0"/>
            </w:tcBorders>
            <w:shd w:val="clear" w:color="auto" w:fill="auto"/>
            <w:tcMar/>
          </w:tcPr>
          <w:p w:rsidRPr="002527B2" w:rsidR="002527B2" w:rsidP="002527B2" w:rsidRDefault="002527B2" w14:paraId="6A9C65C6" w14:textId="77777777">
            <w:pPr>
              <w:pStyle w:val="paragraph"/>
              <w:spacing w:before="0" w:beforeAutospacing="0" w:after="0" w:afterAutospacing="0"/>
              <w:textAlignment w:val="baseline"/>
              <w:rPr>
                <w:rFonts w:asciiTheme="majorHAnsi" w:hAnsiTheme="majorHAnsi" w:cstheme="majorHAnsi"/>
                <w:sz w:val="20"/>
                <w:szCs w:val="20"/>
                <w:lang w:val="en-US"/>
              </w:rPr>
            </w:pPr>
            <w:r w:rsidRPr="002527B2">
              <w:rPr>
                <w:rStyle w:val="normaltextrun"/>
                <w:rFonts w:asciiTheme="majorHAnsi" w:hAnsiTheme="majorHAnsi" w:cstheme="majorHAnsi"/>
                <w:b/>
                <w:bCs/>
                <w:color w:val="000000"/>
                <w:sz w:val="20"/>
                <w:szCs w:val="20"/>
              </w:rPr>
              <w:t>Periodic Assessments:</w:t>
            </w:r>
            <w:r w:rsidRPr="002527B2">
              <w:rPr>
                <w:rStyle w:val="normaltextrun"/>
                <w:rFonts w:asciiTheme="majorHAnsi" w:hAnsiTheme="majorHAnsi" w:cstheme="majorHAnsi"/>
                <w:color w:val="000000"/>
                <w:sz w:val="20"/>
                <w:szCs w:val="20"/>
              </w:rPr>
              <w:t> </w:t>
            </w:r>
            <w:r w:rsidRPr="002527B2">
              <w:rPr>
                <w:rStyle w:val="eop"/>
                <w:rFonts w:asciiTheme="majorHAnsi" w:hAnsiTheme="majorHAnsi" w:cstheme="majorHAnsi"/>
                <w:color w:val="000000"/>
                <w:sz w:val="20"/>
                <w:szCs w:val="20"/>
                <w:lang w:val="en-US"/>
              </w:rPr>
              <w:t> </w:t>
            </w:r>
          </w:p>
          <w:p w:rsidRPr="002527B2" w:rsidR="002527B2" w:rsidP="1A774ED2" w:rsidRDefault="002527B2" w14:paraId="0CF9417D" w14:textId="266A2859">
            <w:pPr>
              <w:pStyle w:val="paragraph"/>
              <w:spacing w:before="0" w:beforeAutospacing="off" w:after="0" w:afterAutospacing="off"/>
              <w:ind w:left="0"/>
              <w:textAlignment w:val="baseline"/>
              <w:rPr>
                <w:rFonts w:ascii="Calibri" w:hAnsi="Calibri" w:cs="Calibri" w:asciiTheme="majorAscii" w:hAnsiTheme="majorAscii" w:cstheme="majorAscii"/>
                <w:sz w:val="20"/>
                <w:szCs w:val="20"/>
                <w:lang w:val="en-US"/>
              </w:rPr>
            </w:pPr>
            <w:r w:rsidRPr="5A59E4E5" w:rsidR="002527B2">
              <w:rPr>
                <w:rStyle w:val="normaltextrun"/>
                <w:rFonts w:ascii="Calibri" w:hAnsi="Calibri" w:cs="Calibri" w:asciiTheme="majorAscii" w:hAnsiTheme="majorAscii" w:cstheme="majorAscii"/>
                <w:color w:val="000000" w:themeColor="text1" w:themeTint="FF" w:themeShade="FF"/>
                <w:sz w:val="20"/>
                <w:szCs w:val="20"/>
              </w:rPr>
              <w:t xml:space="preserve">Extended writing piece on the arguments for and against </w:t>
            </w:r>
            <w:r w:rsidRPr="5A59E4E5" w:rsidR="002527B2">
              <w:rPr>
                <w:rStyle w:val="normaltextrun"/>
                <w:rFonts w:ascii="Calibri" w:hAnsi="Calibri" w:cs="Calibri" w:asciiTheme="majorAscii" w:hAnsiTheme="majorAscii" w:cstheme="majorAscii"/>
                <w:color w:val="000000" w:themeColor="text1" w:themeTint="FF" w:themeShade="FF"/>
                <w:sz w:val="20"/>
                <w:szCs w:val="20"/>
              </w:rPr>
              <w:t>the sanctity of life</w:t>
            </w:r>
            <w:r w:rsidRPr="5A59E4E5" w:rsidR="66C04F81">
              <w:rPr>
                <w:rStyle w:val="normaltextrun"/>
                <w:rFonts w:ascii="Calibri" w:hAnsi="Calibri" w:cs="Calibri" w:asciiTheme="majorAscii" w:hAnsiTheme="majorAscii" w:cstheme="majorAscii"/>
                <w:color w:val="000000" w:themeColor="text1" w:themeTint="FF" w:themeShade="FF"/>
                <w:sz w:val="20"/>
                <w:szCs w:val="20"/>
              </w:rPr>
              <w:t>.</w:t>
            </w:r>
            <w:r w:rsidRPr="5A59E4E5" w:rsidR="002527B2">
              <w:rPr>
                <w:rStyle w:val="normaltextrun"/>
                <w:rFonts w:ascii="Calibri" w:hAnsi="Calibri" w:cs="Calibri" w:asciiTheme="majorAscii" w:hAnsiTheme="majorAscii" w:cstheme="majorAscii"/>
                <w:color w:val="000000" w:themeColor="text1" w:themeTint="FF" w:themeShade="FF"/>
                <w:sz w:val="20"/>
                <w:szCs w:val="20"/>
              </w:rPr>
              <w:t xml:space="preserve"> </w:t>
            </w:r>
          </w:p>
          <w:p w:rsidRPr="002527B2" w:rsidR="00B32E22" w:rsidRDefault="00B32E22" w14:paraId="0000015B" w14:textId="77777777">
            <w:pPr>
              <w:rPr>
                <w:rFonts w:eastAsia="Calibri" w:asciiTheme="majorHAnsi" w:hAnsiTheme="majorHAnsi" w:cstheme="majorHAnsi"/>
                <w:color w:val="1F4E78"/>
                <w:sz w:val="20"/>
                <w:szCs w:val="20"/>
              </w:rPr>
            </w:pPr>
          </w:p>
          <w:p w:rsidRPr="002527B2" w:rsidR="00B32E22" w:rsidRDefault="00B32E22" w14:paraId="0000015C" w14:textId="77777777">
            <w:pPr>
              <w:jc w:val="both"/>
              <w:rPr>
                <w:rFonts w:eastAsia="Calibri" w:asciiTheme="majorHAnsi" w:hAnsiTheme="majorHAnsi" w:cstheme="majorHAnsi"/>
                <w:b/>
                <w:sz w:val="20"/>
                <w:szCs w:val="20"/>
              </w:rPr>
            </w:pPr>
          </w:p>
          <w:p w:rsidRPr="002527B2" w:rsidR="00B32E22" w:rsidRDefault="00B32E22" w14:paraId="0000015D" w14:textId="77777777">
            <w:pPr>
              <w:rPr>
                <w:rFonts w:eastAsia="Calibri" w:asciiTheme="majorHAnsi" w:hAnsiTheme="majorHAnsi" w:cstheme="majorHAnsi"/>
                <w:color w:val="1F4E78"/>
                <w:sz w:val="20"/>
                <w:szCs w:val="20"/>
              </w:rPr>
            </w:pPr>
          </w:p>
          <w:p w:rsidRPr="002527B2" w:rsidR="00B32E22" w:rsidRDefault="00B32E22" w14:paraId="0000015E" w14:textId="77777777">
            <w:pPr>
              <w:rPr>
                <w:rFonts w:eastAsia="Calibri" w:asciiTheme="majorHAnsi" w:hAnsiTheme="majorHAnsi" w:cstheme="majorHAnsi"/>
                <w:color w:val="1F4E78"/>
                <w:sz w:val="20"/>
                <w:szCs w:val="20"/>
              </w:rPr>
            </w:pPr>
          </w:p>
        </w:tc>
      </w:tr>
      <w:tr w:rsidRPr="002527B2" w:rsidR="00B32E22" w:rsidTr="5A59E4E5" w14:paraId="03DB2753" w14:textId="77777777">
        <w:trPr>
          <w:trHeight w:val="3360"/>
        </w:trPr>
        <w:tc>
          <w:tcPr>
            <w:tcW w:w="2520" w:type="dxa"/>
            <w:tcBorders>
              <w:top w:val="single" w:color="000000" w:themeColor="text1" w:sz="4" w:space="0"/>
              <w:left w:val="single" w:color="000000" w:themeColor="text1" w:sz="4" w:space="0"/>
              <w:right w:val="single" w:color="000000" w:themeColor="text1" w:sz="4" w:space="0"/>
            </w:tcBorders>
            <w:shd w:val="clear" w:color="auto" w:fill="DDEBF7"/>
            <w:tcMar/>
            <w:vAlign w:val="center"/>
          </w:tcPr>
          <w:p w:rsidRPr="002527B2" w:rsidR="00B32E22" w:rsidP="7D12F726" w:rsidRDefault="002527B2" w14:paraId="10485EFE" w14:textId="4405CD09">
            <w:pPr>
              <w:jc w:val="center"/>
              <w:rPr>
                <w:rFonts w:ascii="Calibri" w:hAnsi="Calibri" w:eastAsia="Calibri" w:cs="Calibri" w:asciiTheme="majorAscii" w:hAnsiTheme="majorAscii" w:cstheme="majorAscii"/>
                <w:b w:val="1"/>
                <w:bCs w:val="1"/>
                <w:color w:val="1F4E78"/>
                <w:sz w:val="20"/>
                <w:szCs w:val="20"/>
              </w:rPr>
            </w:pPr>
            <w:r w:rsidRPr="7D12F726" w:rsidR="002527B2">
              <w:rPr>
                <w:rFonts w:ascii="Calibri" w:hAnsi="Calibri" w:eastAsia="Calibri" w:cs="Calibri" w:asciiTheme="majorAscii" w:hAnsiTheme="majorAscii" w:cstheme="majorAscii"/>
                <w:b w:val="1"/>
                <w:bCs w:val="1"/>
                <w:color w:val="1F4E78"/>
                <w:sz w:val="20"/>
                <w:szCs w:val="20"/>
              </w:rPr>
              <w:t>Topic 2</w:t>
            </w:r>
          </w:p>
          <w:p w:rsidRPr="002527B2" w:rsidR="00B32E22" w:rsidP="7D12F726" w:rsidRDefault="002527B2" w14:paraId="00000165" w14:textId="115FFCB3">
            <w:pPr>
              <w:pStyle w:val="Normal"/>
              <w:jc w:val="center"/>
              <w:rPr>
                <w:rFonts w:ascii="Calibri" w:hAnsi="Calibri" w:eastAsia="Calibri" w:cs="Calibri" w:asciiTheme="majorAscii" w:hAnsiTheme="majorAscii" w:cstheme="majorAscii"/>
                <w:b w:val="1"/>
                <w:bCs w:val="1"/>
                <w:color w:val="1F4E78"/>
                <w:sz w:val="20"/>
                <w:szCs w:val="20"/>
              </w:rPr>
            </w:pPr>
            <w:r w:rsidRPr="7D12F726" w:rsidR="7532CAF9">
              <w:rPr>
                <w:rFonts w:ascii="Calibri" w:hAnsi="Calibri" w:eastAsia="Calibri" w:cs="Calibri" w:asciiTheme="majorAscii" w:hAnsiTheme="majorAscii" w:cstheme="majorAscii"/>
                <w:b w:val="1"/>
                <w:bCs w:val="1"/>
                <w:color w:val="1F4E78"/>
                <w:sz w:val="20"/>
                <w:szCs w:val="20"/>
              </w:rPr>
              <w:t>Y10</w:t>
            </w:r>
          </w:p>
        </w:tc>
        <w:tc>
          <w:tcPr>
            <w:tcW w:w="3600" w:type="dxa"/>
            <w:tcBorders>
              <w:top w:val="single" w:color="000000" w:themeColor="text1" w:sz="4" w:space="0"/>
              <w:left w:val="nil"/>
              <w:right w:val="single" w:color="000000" w:themeColor="text1" w:sz="4" w:space="0"/>
            </w:tcBorders>
            <w:shd w:val="clear" w:color="auto" w:fill="auto"/>
            <w:tcMar/>
          </w:tcPr>
          <w:p w:rsidRPr="002527B2" w:rsidR="00B32E22" w:rsidRDefault="002527B2" w14:paraId="00000168" w14:textId="2B09D9FE">
            <w:pPr>
              <w:rPr>
                <w:rFonts w:eastAsia="Calibri" w:asciiTheme="majorHAnsi" w:hAnsiTheme="majorHAnsi" w:cstheme="majorHAnsi"/>
                <w:b/>
                <w:color w:val="FF00FF"/>
                <w:sz w:val="20"/>
                <w:szCs w:val="20"/>
              </w:rPr>
            </w:pPr>
            <w:r w:rsidRPr="002527B2">
              <w:rPr>
                <w:rFonts w:eastAsia="Calibri" w:asciiTheme="majorHAnsi" w:hAnsiTheme="majorHAnsi" w:cstheme="majorHAnsi"/>
                <w:b/>
                <w:sz w:val="20"/>
                <w:szCs w:val="20"/>
              </w:rPr>
              <w:t>Should religion have a say in who you love?</w:t>
            </w:r>
          </w:p>
          <w:p w:rsidRPr="002527B2" w:rsidR="00B32E22" w:rsidRDefault="00B32E22" w14:paraId="00000169" w14:textId="0C294DC8">
            <w:pPr>
              <w:rPr>
                <w:rFonts w:eastAsia="Calibri" w:asciiTheme="majorHAnsi" w:hAnsiTheme="majorHAnsi" w:cstheme="majorHAnsi"/>
                <w:color w:val="FF00FF"/>
                <w:sz w:val="20"/>
                <w:szCs w:val="20"/>
              </w:rPr>
            </w:pPr>
          </w:p>
          <w:p w:rsidRPr="002527B2" w:rsidR="00B32E22" w:rsidP="30D33AFF" w:rsidRDefault="00B32E22" w14:paraId="0000016B" w14:textId="75BD77A9">
            <w:pPr>
              <w:ind/>
              <w:rPr>
                <w:rFonts w:ascii="Calibri" w:hAnsi="Calibri" w:eastAsia="Calibri" w:cs="Calibri" w:asciiTheme="majorAscii" w:hAnsiTheme="majorAscii" w:cstheme="majorAscii"/>
                <w:color w:val="FF00FF"/>
                <w:sz w:val="20"/>
                <w:szCs w:val="20"/>
              </w:rPr>
            </w:pPr>
            <w:r w:rsidRPr="30D33AFF" w:rsidR="5F9F53F5">
              <w:rPr>
                <w:rFonts w:ascii="Calibri" w:hAnsi="Calibri" w:eastAsia="Calibri" w:cs="Calibri" w:asciiTheme="majorAscii" w:hAnsiTheme="majorAscii" w:cstheme="majorAscii"/>
                <w:sz w:val="20"/>
                <w:szCs w:val="20"/>
                <w:highlight w:val="white"/>
              </w:rPr>
              <w:t xml:space="preserve">This topic gives students the opportunity to become aware of the factors in relations to the feeling of love and what it entails. </w:t>
            </w:r>
            <w:r w:rsidRPr="30D33AFF" w:rsidR="13DB540F">
              <w:rPr>
                <w:rFonts w:ascii="Calibri" w:hAnsi="Calibri" w:eastAsia="Calibri" w:cs="Calibri" w:asciiTheme="majorAscii" w:hAnsiTheme="majorAscii" w:cstheme="majorAscii"/>
                <w:sz w:val="20"/>
                <w:szCs w:val="20"/>
                <w:highlight w:val="white"/>
              </w:rPr>
              <w:t xml:space="preserve">Students will cover the following: human sexuality </w:t>
            </w:r>
            <w:r w:rsidRPr="30D33AFF" w:rsidR="262D43AA">
              <w:rPr>
                <w:rFonts w:ascii="Calibri" w:hAnsi="Calibri" w:eastAsia="Calibri" w:cs="Calibri" w:asciiTheme="majorAscii" w:hAnsiTheme="majorAscii" w:cstheme="majorAscii"/>
                <w:sz w:val="20"/>
                <w:szCs w:val="20"/>
                <w:highlight w:val="white"/>
              </w:rPr>
              <w:t>including</w:t>
            </w:r>
            <w:r w:rsidRPr="30D33AFF" w:rsidR="13DB540F">
              <w:rPr>
                <w:rFonts w:ascii="Calibri" w:hAnsi="Calibri" w:eastAsia="Calibri" w:cs="Calibri" w:asciiTheme="majorAscii" w:hAnsiTheme="majorAscii" w:cstheme="majorAscii"/>
                <w:sz w:val="20"/>
                <w:szCs w:val="20"/>
                <w:highlight w:val="white"/>
              </w:rPr>
              <w:t xml:space="preserve"> heterosexual and homosexual relationships, and religious attitudes towards this. Sexual relationships before and outside of marriage. Contraception and family planning. The nature and purpose of marriage. Same-sex marriage and cohabitation. Divorce, including reasons for divorce, and remarrying. The nature of families including: the role of parents and children, extended </w:t>
            </w:r>
            <w:r w:rsidRPr="30D33AFF" w:rsidR="13DB540F">
              <w:rPr>
                <w:rFonts w:ascii="Calibri" w:hAnsi="Calibri" w:eastAsia="Calibri" w:cs="Calibri" w:asciiTheme="majorAscii" w:hAnsiTheme="majorAscii" w:cstheme="majorAscii"/>
                <w:sz w:val="20"/>
                <w:szCs w:val="20"/>
                <w:highlight w:val="white"/>
              </w:rPr>
              <w:t>families</w:t>
            </w:r>
            <w:r w:rsidRPr="30D33AFF" w:rsidR="13DB540F">
              <w:rPr>
                <w:rFonts w:ascii="Calibri" w:hAnsi="Calibri" w:eastAsia="Calibri" w:cs="Calibri" w:asciiTheme="majorAscii" w:hAnsiTheme="majorAscii" w:cstheme="majorAscii"/>
                <w:sz w:val="20"/>
                <w:szCs w:val="20"/>
                <w:highlight w:val="white"/>
              </w:rPr>
              <w:t xml:space="preserve"> and the nuclear family. Contemporary family issues </w:t>
            </w:r>
            <w:r w:rsidRPr="30D33AFF" w:rsidR="1AD81378">
              <w:rPr>
                <w:rFonts w:ascii="Calibri" w:hAnsi="Calibri" w:eastAsia="Calibri" w:cs="Calibri" w:asciiTheme="majorAscii" w:hAnsiTheme="majorAscii" w:cstheme="majorAscii"/>
                <w:sz w:val="20"/>
                <w:szCs w:val="20"/>
                <w:highlight w:val="white"/>
              </w:rPr>
              <w:t>including</w:t>
            </w:r>
            <w:r w:rsidRPr="30D33AFF" w:rsidR="13DB540F">
              <w:rPr>
                <w:rFonts w:ascii="Calibri" w:hAnsi="Calibri" w:eastAsia="Calibri" w:cs="Calibri" w:asciiTheme="majorAscii" w:hAnsiTheme="majorAscii" w:cstheme="majorAscii"/>
                <w:sz w:val="20"/>
                <w:szCs w:val="20"/>
                <w:highlight w:val="white"/>
              </w:rPr>
              <w:t xml:space="preserve"> same-sex parents and polygamy.</w:t>
            </w:r>
          </w:p>
        </w:tc>
        <w:tc>
          <w:tcPr>
            <w:tcW w:w="5370" w:type="dxa"/>
            <w:tcBorders>
              <w:top w:val="single" w:color="000000" w:themeColor="text1" w:sz="4" w:space="0"/>
              <w:left w:val="nil"/>
              <w:right w:val="single" w:color="000000" w:themeColor="text1" w:sz="4" w:space="0"/>
            </w:tcBorders>
            <w:shd w:val="clear" w:color="auto" w:fill="auto"/>
            <w:tcMar/>
          </w:tcPr>
          <w:p w:rsidRPr="002527B2" w:rsidR="002527B2" w:rsidP="002527B2" w:rsidRDefault="002527B2" w14:paraId="3514D2E8" w14:textId="77777777">
            <w:pPr>
              <w:pStyle w:val="paragraph"/>
              <w:numPr>
                <w:ilvl w:val="0"/>
                <w:numId w:val="15"/>
              </w:numPr>
              <w:spacing w:before="0" w:beforeAutospacing="0" w:after="0" w:afterAutospacing="0"/>
              <w:textAlignment w:val="baseline"/>
              <w:rPr>
                <w:rFonts w:asciiTheme="majorHAnsi" w:hAnsiTheme="majorHAnsi" w:cstheme="majorHAnsi"/>
                <w:sz w:val="20"/>
                <w:szCs w:val="20"/>
              </w:rPr>
            </w:pPr>
            <w:r w:rsidRPr="002527B2">
              <w:rPr>
                <w:rStyle w:val="normaltextrun"/>
                <w:rFonts w:asciiTheme="majorHAnsi" w:hAnsiTheme="majorHAnsi" w:cstheme="majorHAnsi"/>
                <w:sz w:val="20"/>
                <w:szCs w:val="20"/>
              </w:rPr>
              <w:t>What is love</w:t>
            </w:r>
            <w:r w:rsidRPr="002527B2">
              <w:rPr>
                <w:rStyle w:val="eop"/>
                <w:rFonts w:asciiTheme="majorHAnsi" w:hAnsiTheme="majorHAnsi" w:cstheme="majorHAnsi"/>
                <w:sz w:val="20"/>
                <w:szCs w:val="20"/>
              </w:rPr>
              <w:t> </w:t>
            </w:r>
          </w:p>
          <w:p w:rsidRPr="002527B2" w:rsidR="002527B2" w:rsidP="002527B2" w:rsidRDefault="002527B2" w14:paraId="7AEBDFA6" w14:textId="77777777">
            <w:pPr>
              <w:pStyle w:val="paragraph"/>
              <w:numPr>
                <w:ilvl w:val="0"/>
                <w:numId w:val="15"/>
              </w:numPr>
              <w:spacing w:before="0" w:beforeAutospacing="0" w:after="0" w:afterAutospacing="0"/>
              <w:textAlignment w:val="baseline"/>
              <w:rPr>
                <w:rFonts w:asciiTheme="majorHAnsi" w:hAnsiTheme="majorHAnsi" w:cstheme="majorHAnsi"/>
                <w:sz w:val="20"/>
                <w:szCs w:val="20"/>
              </w:rPr>
            </w:pPr>
            <w:r w:rsidRPr="002527B2">
              <w:rPr>
                <w:rStyle w:val="normaltextrun"/>
                <w:rFonts w:asciiTheme="majorHAnsi" w:hAnsiTheme="majorHAnsi" w:cstheme="majorHAnsi"/>
                <w:sz w:val="20"/>
                <w:szCs w:val="20"/>
              </w:rPr>
              <w:t>Is love important to religious people </w:t>
            </w:r>
            <w:r w:rsidRPr="002527B2">
              <w:rPr>
                <w:rStyle w:val="eop"/>
                <w:rFonts w:asciiTheme="majorHAnsi" w:hAnsiTheme="majorHAnsi" w:cstheme="majorHAnsi"/>
                <w:sz w:val="20"/>
                <w:szCs w:val="20"/>
              </w:rPr>
              <w:t> </w:t>
            </w:r>
          </w:p>
          <w:p w:rsidRPr="002527B2" w:rsidR="002527B2" w:rsidP="002527B2" w:rsidRDefault="002527B2" w14:paraId="45EFED8C" w14:textId="77777777">
            <w:pPr>
              <w:pStyle w:val="paragraph"/>
              <w:numPr>
                <w:ilvl w:val="0"/>
                <w:numId w:val="15"/>
              </w:numPr>
              <w:spacing w:before="0" w:beforeAutospacing="0" w:after="0" w:afterAutospacing="0"/>
              <w:textAlignment w:val="baseline"/>
              <w:rPr>
                <w:rFonts w:asciiTheme="majorHAnsi" w:hAnsiTheme="majorHAnsi" w:cstheme="majorHAnsi"/>
                <w:sz w:val="20"/>
                <w:szCs w:val="20"/>
              </w:rPr>
            </w:pPr>
            <w:r w:rsidRPr="002527B2">
              <w:rPr>
                <w:rStyle w:val="normaltextrun"/>
                <w:rFonts w:asciiTheme="majorHAnsi" w:hAnsiTheme="majorHAnsi" w:cstheme="majorHAnsi"/>
                <w:sz w:val="20"/>
                <w:szCs w:val="20"/>
              </w:rPr>
              <w:t>Is love purely for heterosexuals </w:t>
            </w:r>
            <w:r w:rsidRPr="002527B2">
              <w:rPr>
                <w:rStyle w:val="eop"/>
                <w:rFonts w:asciiTheme="majorHAnsi" w:hAnsiTheme="majorHAnsi" w:cstheme="majorHAnsi"/>
                <w:sz w:val="20"/>
                <w:szCs w:val="20"/>
              </w:rPr>
              <w:t> </w:t>
            </w:r>
          </w:p>
          <w:p w:rsidRPr="002527B2" w:rsidR="002527B2" w:rsidP="002527B2" w:rsidRDefault="002527B2" w14:paraId="2078F2A5" w14:textId="77777777">
            <w:pPr>
              <w:pStyle w:val="paragraph"/>
              <w:numPr>
                <w:ilvl w:val="0"/>
                <w:numId w:val="15"/>
              </w:numPr>
              <w:spacing w:before="0" w:beforeAutospacing="0" w:after="0" w:afterAutospacing="0"/>
              <w:textAlignment w:val="baseline"/>
              <w:rPr>
                <w:rFonts w:asciiTheme="majorHAnsi" w:hAnsiTheme="majorHAnsi" w:cstheme="majorHAnsi"/>
                <w:sz w:val="20"/>
                <w:szCs w:val="20"/>
              </w:rPr>
            </w:pPr>
            <w:r w:rsidRPr="002527B2">
              <w:rPr>
                <w:rStyle w:val="normaltextrun"/>
                <w:rFonts w:asciiTheme="majorHAnsi" w:hAnsiTheme="majorHAnsi" w:cstheme="majorHAnsi"/>
                <w:sz w:val="20"/>
                <w:szCs w:val="20"/>
              </w:rPr>
              <w:t>Homosexuality in religions </w:t>
            </w:r>
            <w:r w:rsidRPr="002527B2">
              <w:rPr>
                <w:rStyle w:val="eop"/>
                <w:rFonts w:asciiTheme="majorHAnsi" w:hAnsiTheme="majorHAnsi" w:cstheme="majorHAnsi"/>
                <w:sz w:val="20"/>
                <w:szCs w:val="20"/>
              </w:rPr>
              <w:t> </w:t>
            </w:r>
          </w:p>
          <w:p w:rsidRPr="002527B2" w:rsidR="002527B2" w:rsidP="002527B2" w:rsidRDefault="002527B2" w14:paraId="5B01752A" w14:textId="77777777">
            <w:pPr>
              <w:pStyle w:val="paragraph"/>
              <w:numPr>
                <w:ilvl w:val="0"/>
                <w:numId w:val="15"/>
              </w:numPr>
              <w:spacing w:before="0" w:beforeAutospacing="0" w:after="0" w:afterAutospacing="0"/>
              <w:textAlignment w:val="baseline"/>
              <w:rPr>
                <w:rFonts w:asciiTheme="majorHAnsi" w:hAnsiTheme="majorHAnsi" w:cstheme="majorHAnsi"/>
                <w:sz w:val="20"/>
                <w:szCs w:val="20"/>
              </w:rPr>
            </w:pPr>
            <w:r w:rsidRPr="002527B2">
              <w:rPr>
                <w:rStyle w:val="normaltextrun"/>
                <w:rFonts w:asciiTheme="majorHAnsi" w:hAnsiTheme="majorHAnsi" w:cstheme="majorHAnsi"/>
                <w:sz w:val="20"/>
                <w:szCs w:val="20"/>
              </w:rPr>
              <w:t>World's worst place to be gay </w:t>
            </w:r>
            <w:r w:rsidRPr="002527B2">
              <w:rPr>
                <w:rStyle w:val="eop"/>
                <w:rFonts w:asciiTheme="majorHAnsi" w:hAnsiTheme="majorHAnsi" w:cstheme="majorHAnsi"/>
                <w:sz w:val="20"/>
                <w:szCs w:val="20"/>
              </w:rPr>
              <w:t> </w:t>
            </w:r>
          </w:p>
          <w:p w:rsidRPr="002527B2" w:rsidR="002527B2" w:rsidP="002527B2" w:rsidRDefault="002527B2" w14:paraId="61F8A233" w14:textId="77777777">
            <w:pPr>
              <w:pStyle w:val="paragraph"/>
              <w:numPr>
                <w:ilvl w:val="0"/>
                <w:numId w:val="15"/>
              </w:numPr>
              <w:spacing w:before="0" w:beforeAutospacing="0" w:after="0" w:afterAutospacing="0"/>
              <w:textAlignment w:val="baseline"/>
              <w:rPr>
                <w:rFonts w:asciiTheme="majorHAnsi" w:hAnsiTheme="majorHAnsi" w:cstheme="majorHAnsi"/>
                <w:sz w:val="20"/>
                <w:szCs w:val="20"/>
              </w:rPr>
            </w:pPr>
            <w:r w:rsidRPr="002527B2">
              <w:rPr>
                <w:rStyle w:val="normaltextrun"/>
                <w:rFonts w:asciiTheme="majorHAnsi" w:hAnsiTheme="majorHAnsi" w:cstheme="majorHAnsi"/>
                <w:sz w:val="20"/>
                <w:szCs w:val="20"/>
              </w:rPr>
              <w:t>Families and religion </w:t>
            </w:r>
            <w:r w:rsidRPr="002527B2">
              <w:rPr>
                <w:rStyle w:val="eop"/>
                <w:rFonts w:asciiTheme="majorHAnsi" w:hAnsiTheme="majorHAnsi" w:cstheme="majorHAnsi"/>
                <w:sz w:val="20"/>
                <w:szCs w:val="20"/>
              </w:rPr>
              <w:t> </w:t>
            </w:r>
          </w:p>
          <w:p w:rsidRPr="002527B2" w:rsidR="002527B2" w:rsidP="002527B2" w:rsidRDefault="002527B2" w14:paraId="1A73657B" w14:textId="77777777">
            <w:pPr>
              <w:pStyle w:val="paragraph"/>
              <w:numPr>
                <w:ilvl w:val="0"/>
                <w:numId w:val="15"/>
              </w:numPr>
              <w:spacing w:before="0" w:beforeAutospacing="0" w:after="0" w:afterAutospacing="0"/>
              <w:textAlignment w:val="baseline"/>
              <w:rPr>
                <w:rFonts w:asciiTheme="majorHAnsi" w:hAnsiTheme="majorHAnsi" w:cstheme="majorHAnsi"/>
                <w:sz w:val="20"/>
                <w:szCs w:val="20"/>
              </w:rPr>
            </w:pPr>
            <w:r w:rsidRPr="002527B2">
              <w:rPr>
                <w:rStyle w:val="normaltextrun"/>
                <w:rFonts w:asciiTheme="majorHAnsi" w:hAnsiTheme="majorHAnsi" w:cstheme="majorHAnsi"/>
                <w:sz w:val="20"/>
                <w:szCs w:val="20"/>
              </w:rPr>
              <w:t>Gender equality and religion </w:t>
            </w:r>
            <w:r w:rsidRPr="002527B2">
              <w:rPr>
                <w:rStyle w:val="eop"/>
                <w:rFonts w:asciiTheme="majorHAnsi" w:hAnsiTheme="majorHAnsi" w:cstheme="majorHAnsi"/>
                <w:sz w:val="20"/>
                <w:szCs w:val="20"/>
              </w:rPr>
              <w:t> </w:t>
            </w:r>
          </w:p>
          <w:p w:rsidRPr="002527B2" w:rsidR="00B32E22" w:rsidRDefault="00B32E22" w14:paraId="0000016E" w14:textId="29EE468A">
            <w:pPr>
              <w:widowControl w:val="0"/>
              <w:spacing w:after="120"/>
              <w:rPr>
                <w:rFonts w:eastAsia="Calibri" w:asciiTheme="majorHAnsi" w:hAnsiTheme="majorHAnsi" w:cstheme="majorHAnsi"/>
                <w:sz w:val="20"/>
                <w:szCs w:val="20"/>
                <w:highlight w:val="white"/>
              </w:rPr>
            </w:pPr>
          </w:p>
        </w:tc>
        <w:tc>
          <w:tcPr>
            <w:tcW w:w="6840" w:type="dxa"/>
            <w:tcBorders>
              <w:top w:val="single" w:color="000000" w:themeColor="text1" w:sz="4" w:space="0"/>
              <w:left w:val="nil"/>
              <w:right w:val="single" w:color="000000" w:themeColor="text1" w:sz="4" w:space="0"/>
            </w:tcBorders>
            <w:shd w:val="clear" w:color="auto" w:fill="auto"/>
            <w:tcMar/>
          </w:tcPr>
          <w:p w:rsidRPr="002527B2" w:rsidR="002527B2" w:rsidP="002527B2" w:rsidRDefault="002527B2" w14:paraId="5920A6B6" w14:textId="77777777">
            <w:pPr>
              <w:rPr>
                <w:rFonts w:eastAsia="Calibri" w:asciiTheme="majorHAnsi" w:hAnsiTheme="majorHAnsi" w:cstheme="majorHAnsi"/>
                <w:sz w:val="20"/>
                <w:szCs w:val="20"/>
              </w:rPr>
            </w:pPr>
            <w:r w:rsidRPr="002527B2">
              <w:rPr>
                <w:rFonts w:eastAsia="Calibri" w:asciiTheme="majorHAnsi" w:hAnsiTheme="majorHAnsi" w:cstheme="majorHAnsi"/>
                <w:sz w:val="20"/>
                <w:szCs w:val="20"/>
              </w:rPr>
              <w:t xml:space="preserve">Pupils will build religious literacy by: </w:t>
            </w:r>
          </w:p>
          <w:p w:rsidRPr="002527B2" w:rsidR="002527B2" w:rsidP="1A774ED2" w:rsidRDefault="002527B2" w14:paraId="54A886FB" w14:textId="1B87EEF5">
            <w:pPr>
              <w:pStyle w:val="ListParagraph"/>
              <w:numPr>
                <w:ilvl w:val="0"/>
                <w:numId w:val="5"/>
              </w:numPr>
              <w:rPr>
                <w:rFonts w:ascii="Calibri" w:hAnsi="Calibri" w:eastAsia="Calibri" w:cs="Calibri" w:asciiTheme="majorAscii" w:hAnsiTheme="majorAscii" w:cstheme="majorAscii"/>
                <w:sz w:val="20"/>
                <w:szCs w:val="20"/>
              </w:rPr>
            </w:pPr>
            <w:r w:rsidRPr="1A774ED2" w:rsidR="002527B2">
              <w:rPr>
                <w:rFonts w:ascii="Calibri" w:hAnsi="Calibri" w:eastAsia="Calibri" w:cs="Calibri" w:asciiTheme="majorAscii" w:hAnsiTheme="majorAscii" w:cstheme="majorAscii"/>
                <w:sz w:val="20"/>
                <w:szCs w:val="20"/>
              </w:rPr>
              <w:t>Developing knowledge and understanding of religious and non-religious worldviews</w:t>
            </w:r>
            <w:r w:rsidRPr="1A774ED2" w:rsidR="12C5477E">
              <w:rPr>
                <w:rFonts w:ascii="Calibri" w:hAnsi="Calibri" w:eastAsia="Calibri" w:cs="Calibri" w:asciiTheme="majorAscii" w:hAnsiTheme="majorAscii" w:cstheme="majorAscii"/>
                <w:sz w:val="20"/>
                <w:szCs w:val="20"/>
              </w:rPr>
              <w:t>.</w:t>
            </w:r>
            <w:r w:rsidRPr="1A774ED2" w:rsidR="002527B2">
              <w:rPr>
                <w:rFonts w:ascii="Calibri" w:hAnsi="Calibri" w:eastAsia="Calibri" w:cs="Calibri" w:asciiTheme="majorAscii" w:hAnsiTheme="majorAscii" w:cstheme="majorAscii"/>
                <w:sz w:val="20"/>
                <w:szCs w:val="20"/>
              </w:rPr>
              <w:t xml:space="preserve"> </w:t>
            </w:r>
          </w:p>
          <w:p w:rsidRPr="002527B2" w:rsidR="002527B2" w:rsidP="1A774ED2" w:rsidRDefault="002527B2" w14:paraId="604F367B" w14:textId="69E7F345">
            <w:pPr>
              <w:pStyle w:val="ListParagraph"/>
              <w:numPr>
                <w:ilvl w:val="0"/>
                <w:numId w:val="5"/>
              </w:numPr>
              <w:rPr>
                <w:rFonts w:ascii="Calibri" w:hAnsi="Calibri" w:eastAsia="Calibri" w:cs="Calibri" w:asciiTheme="majorAscii" w:hAnsiTheme="majorAscii" w:cstheme="majorAscii"/>
                <w:sz w:val="20"/>
                <w:szCs w:val="20"/>
              </w:rPr>
            </w:pPr>
            <w:r w:rsidRPr="1A774ED2" w:rsidR="002527B2">
              <w:rPr>
                <w:rFonts w:ascii="Calibri" w:hAnsi="Calibri" w:eastAsia="Calibri" w:cs="Calibri" w:asciiTheme="majorAscii" w:hAnsiTheme="majorAscii" w:cstheme="majorAscii"/>
                <w:sz w:val="20"/>
                <w:szCs w:val="20"/>
              </w:rPr>
              <w:t>Becoming increasingly able to respond to religious and non-religious worldviews in an informed and insightful way</w:t>
            </w:r>
            <w:r w:rsidRPr="1A774ED2" w:rsidR="132D3139">
              <w:rPr>
                <w:rFonts w:ascii="Calibri" w:hAnsi="Calibri" w:eastAsia="Calibri" w:cs="Calibri" w:asciiTheme="majorAscii" w:hAnsiTheme="majorAscii" w:cstheme="majorAscii"/>
                <w:sz w:val="20"/>
                <w:szCs w:val="20"/>
              </w:rPr>
              <w:t>.</w:t>
            </w:r>
            <w:r w:rsidRPr="1A774ED2" w:rsidR="002527B2">
              <w:rPr>
                <w:rFonts w:ascii="Calibri" w:hAnsi="Calibri" w:eastAsia="Calibri" w:cs="Calibri" w:asciiTheme="majorAscii" w:hAnsiTheme="majorAscii" w:cstheme="majorAscii"/>
                <w:sz w:val="20"/>
                <w:szCs w:val="20"/>
              </w:rPr>
              <w:t xml:space="preserve"> </w:t>
            </w:r>
          </w:p>
          <w:p w:rsidRPr="002527B2" w:rsidR="002527B2" w:rsidP="002527B2" w:rsidRDefault="002527B2" w14:paraId="59E9EAB8" w14:textId="77777777">
            <w:pPr>
              <w:pStyle w:val="ListParagraph"/>
              <w:numPr>
                <w:ilvl w:val="0"/>
                <w:numId w:val="5"/>
              </w:numPr>
              <w:rPr>
                <w:rFonts w:eastAsia="Calibri" w:asciiTheme="majorHAnsi" w:hAnsiTheme="majorHAnsi" w:cstheme="majorHAnsi"/>
                <w:sz w:val="20"/>
                <w:szCs w:val="20"/>
              </w:rPr>
            </w:pPr>
            <w:r w:rsidRPr="1A774ED2" w:rsidR="002527B2">
              <w:rPr>
                <w:rFonts w:ascii="Calibri" w:hAnsi="Calibri" w:eastAsia="Calibri" w:cs="Calibri" w:asciiTheme="majorAscii" w:hAnsiTheme="majorAscii" w:cstheme="majorAscii"/>
                <w:sz w:val="20"/>
                <w:szCs w:val="20"/>
              </w:rPr>
              <w:t xml:space="preserve">Reflecting on their own ideas and the ideas of others. </w:t>
            </w:r>
          </w:p>
          <w:p w:rsidRPr="002527B2" w:rsidR="002527B2" w:rsidP="002527B2" w:rsidRDefault="002527B2" w14:paraId="7DDE6D1B" w14:textId="77777777">
            <w:pPr>
              <w:pStyle w:val="ListParagraph"/>
              <w:ind w:left="360"/>
              <w:rPr>
                <w:rFonts w:eastAsia="Calibri" w:asciiTheme="majorHAnsi" w:hAnsiTheme="majorHAnsi" w:cstheme="majorHAnsi"/>
                <w:sz w:val="20"/>
                <w:szCs w:val="20"/>
              </w:rPr>
            </w:pPr>
          </w:p>
          <w:p w:rsidRPr="002527B2" w:rsidR="002527B2" w:rsidP="002527B2" w:rsidRDefault="002527B2" w14:paraId="590CA3F6" w14:textId="77777777">
            <w:pPr>
              <w:rPr>
                <w:rFonts w:eastAsia="Calibri" w:asciiTheme="majorHAnsi" w:hAnsiTheme="majorHAnsi" w:cstheme="majorHAnsi"/>
                <w:sz w:val="20"/>
                <w:szCs w:val="20"/>
              </w:rPr>
            </w:pPr>
            <w:r w:rsidRPr="002527B2">
              <w:rPr>
                <w:rFonts w:eastAsia="Calibri" w:asciiTheme="majorHAnsi" w:hAnsiTheme="majorHAnsi" w:cstheme="majorHAnsi"/>
                <w:sz w:val="20"/>
                <w:szCs w:val="20"/>
              </w:rPr>
              <w:t xml:space="preserve">There are 3 elements of Religious Education: </w:t>
            </w:r>
          </w:p>
          <w:p w:rsidRPr="002527B2" w:rsidR="002527B2" w:rsidP="002527B2" w:rsidRDefault="002527B2" w14:paraId="54FAF7A5" w14:textId="77777777">
            <w:pPr>
              <w:pStyle w:val="ListParagraph"/>
              <w:numPr>
                <w:ilvl w:val="0"/>
                <w:numId w:val="6"/>
              </w:numPr>
              <w:rPr>
                <w:rFonts w:eastAsia="Calibri" w:asciiTheme="majorHAnsi" w:hAnsiTheme="majorHAnsi" w:cstheme="majorHAnsi"/>
                <w:sz w:val="20"/>
                <w:szCs w:val="20"/>
              </w:rPr>
            </w:pPr>
            <w:r w:rsidRPr="1A774ED2" w:rsidR="002527B2">
              <w:rPr>
                <w:rFonts w:ascii="Calibri" w:hAnsi="Calibri" w:eastAsia="Calibri" w:cs="Calibri" w:asciiTheme="majorAscii" w:hAnsiTheme="majorAscii" w:cstheme="majorAscii"/>
                <w:sz w:val="20"/>
                <w:szCs w:val="20"/>
              </w:rPr>
              <w:t xml:space="preserve">Knowledge and Understanding </w:t>
            </w:r>
          </w:p>
          <w:p w:rsidRPr="002527B2" w:rsidR="002527B2" w:rsidP="002527B2" w:rsidRDefault="002527B2" w14:paraId="3AFB68A2" w14:textId="77777777">
            <w:pPr>
              <w:pStyle w:val="ListParagraph"/>
              <w:numPr>
                <w:ilvl w:val="0"/>
                <w:numId w:val="6"/>
              </w:numPr>
              <w:rPr>
                <w:rFonts w:eastAsia="Calibri" w:asciiTheme="majorHAnsi" w:hAnsiTheme="majorHAnsi" w:cstheme="majorHAnsi"/>
                <w:sz w:val="20"/>
                <w:szCs w:val="20"/>
              </w:rPr>
            </w:pPr>
            <w:r w:rsidRPr="1A774ED2" w:rsidR="002527B2">
              <w:rPr>
                <w:rFonts w:ascii="Calibri" w:hAnsi="Calibri" w:eastAsia="Calibri" w:cs="Calibri" w:asciiTheme="majorAscii" w:hAnsiTheme="majorAscii" w:cstheme="majorAscii"/>
                <w:sz w:val="20"/>
                <w:szCs w:val="20"/>
              </w:rPr>
              <w:t xml:space="preserve">Critical Thinking </w:t>
            </w:r>
          </w:p>
          <w:p w:rsidRPr="002527B2" w:rsidR="00B32E22" w:rsidP="002527B2" w:rsidRDefault="002527B2" w14:paraId="00000173" w14:textId="59E9D3B6">
            <w:pPr>
              <w:widowControl w:val="0"/>
              <w:numPr>
                <w:ilvl w:val="0"/>
                <w:numId w:val="3"/>
              </w:numPr>
              <w:rPr>
                <w:rFonts w:eastAsia="Calibri" w:asciiTheme="majorHAnsi" w:hAnsiTheme="majorHAnsi" w:cstheme="majorHAnsi"/>
                <w:sz w:val="20"/>
                <w:szCs w:val="20"/>
              </w:rPr>
            </w:pPr>
            <w:r w:rsidRPr="002527B2">
              <w:rPr>
                <w:rFonts w:eastAsia="Calibri" w:asciiTheme="majorHAnsi" w:hAnsiTheme="majorHAnsi" w:cstheme="majorHAnsi"/>
                <w:sz w:val="20"/>
                <w:szCs w:val="20"/>
              </w:rPr>
              <w:t>Personal Reflection</w:t>
            </w:r>
          </w:p>
        </w:tc>
        <w:tc>
          <w:tcPr>
            <w:tcW w:w="3795" w:type="dxa"/>
            <w:tcBorders>
              <w:top w:val="single" w:color="000000" w:themeColor="text1" w:sz="4" w:space="0"/>
              <w:left w:val="nil"/>
              <w:bottom w:val="single" w:color="000000" w:themeColor="text1" w:sz="4" w:space="0"/>
              <w:right w:val="single" w:color="000000" w:themeColor="text1" w:sz="4" w:space="0"/>
            </w:tcBorders>
            <w:shd w:val="clear" w:color="auto" w:fill="auto"/>
            <w:tcMar/>
          </w:tcPr>
          <w:p w:rsidRPr="002527B2" w:rsidR="002527B2" w:rsidP="002527B2" w:rsidRDefault="002527B2" w14:paraId="55EC08C4" w14:textId="77777777">
            <w:pPr>
              <w:pStyle w:val="paragraph"/>
              <w:spacing w:before="0" w:beforeAutospacing="0" w:after="0" w:afterAutospacing="0"/>
              <w:textAlignment w:val="baseline"/>
              <w:rPr>
                <w:rFonts w:asciiTheme="majorHAnsi" w:hAnsiTheme="majorHAnsi" w:cstheme="majorHAnsi"/>
                <w:sz w:val="20"/>
                <w:szCs w:val="20"/>
                <w:lang w:val="en-US"/>
              </w:rPr>
            </w:pPr>
            <w:r w:rsidRPr="002527B2">
              <w:rPr>
                <w:rStyle w:val="normaltextrun"/>
                <w:rFonts w:asciiTheme="majorHAnsi" w:hAnsiTheme="majorHAnsi" w:cstheme="majorHAnsi"/>
                <w:b/>
                <w:bCs/>
                <w:color w:val="000000"/>
                <w:sz w:val="20"/>
                <w:szCs w:val="20"/>
              </w:rPr>
              <w:t>Periodic Assessments:</w:t>
            </w:r>
            <w:r w:rsidRPr="002527B2">
              <w:rPr>
                <w:rStyle w:val="normaltextrun"/>
                <w:rFonts w:asciiTheme="majorHAnsi" w:hAnsiTheme="majorHAnsi" w:cstheme="majorHAnsi"/>
                <w:color w:val="000000"/>
                <w:sz w:val="20"/>
                <w:szCs w:val="20"/>
              </w:rPr>
              <w:t> </w:t>
            </w:r>
            <w:r w:rsidRPr="002527B2">
              <w:rPr>
                <w:rStyle w:val="eop"/>
                <w:rFonts w:asciiTheme="majorHAnsi" w:hAnsiTheme="majorHAnsi" w:cstheme="majorHAnsi"/>
                <w:color w:val="000000"/>
                <w:sz w:val="20"/>
                <w:szCs w:val="20"/>
                <w:lang w:val="en-US"/>
              </w:rPr>
              <w:t> </w:t>
            </w:r>
          </w:p>
          <w:p w:rsidRPr="002527B2" w:rsidR="002527B2" w:rsidP="1A774ED2" w:rsidRDefault="002527B2" w14:paraId="5B192F21" w14:textId="736BC45B">
            <w:pPr>
              <w:pStyle w:val="paragraph"/>
              <w:spacing w:before="0" w:beforeAutospacing="off" w:after="0" w:afterAutospacing="off"/>
              <w:ind w:left="0"/>
              <w:textAlignment w:val="baseline"/>
              <w:rPr>
                <w:rFonts w:ascii="Calibri" w:hAnsi="Calibri" w:cs="Calibri" w:asciiTheme="majorAscii" w:hAnsiTheme="majorAscii" w:cstheme="majorAscii"/>
                <w:sz w:val="20"/>
                <w:szCs w:val="20"/>
                <w:lang w:val="en-US"/>
              </w:rPr>
            </w:pPr>
            <w:r w:rsidRPr="5A59E4E5" w:rsidR="002527B2">
              <w:rPr>
                <w:rStyle w:val="normaltextrun"/>
                <w:rFonts w:ascii="Calibri" w:hAnsi="Calibri" w:cs="Calibri" w:asciiTheme="majorAscii" w:hAnsiTheme="majorAscii" w:cstheme="majorAscii"/>
                <w:color w:val="000000" w:themeColor="text1" w:themeTint="FF" w:themeShade="FF"/>
                <w:sz w:val="20"/>
                <w:szCs w:val="20"/>
              </w:rPr>
              <w:t xml:space="preserve">Extended writing piece on the </w:t>
            </w:r>
            <w:r w:rsidRPr="5A59E4E5" w:rsidR="002527B2">
              <w:rPr>
                <w:rStyle w:val="normaltextrun"/>
                <w:rFonts w:ascii="Calibri" w:hAnsi="Calibri" w:cs="Calibri" w:asciiTheme="majorAscii" w:hAnsiTheme="majorAscii" w:cstheme="majorAscii"/>
                <w:color w:val="000000" w:themeColor="text1" w:themeTint="FF" w:themeShade="FF"/>
                <w:sz w:val="20"/>
                <w:szCs w:val="20"/>
              </w:rPr>
              <w:t>difference attitudes to love around the world</w:t>
            </w:r>
            <w:r w:rsidRPr="5A59E4E5" w:rsidR="5A7EB4B8">
              <w:rPr>
                <w:rStyle w:val="normaltextrun"/>
                <w:rFonts w:ascii="Calibri" w:hAnsi="Calibri" w:cs="Calibri" w:asciiTheme="majorAscii" w:hAnsiTheme="majorAscii" w:cstheme="majorAscii"/>
                <w:color w:val="000000" w:themeColor="text1" w:themeTint="FF" w:themeShade="FF"/>
                <w:sz w:val="20"/>
                <w:szCs w:val="20"/>
              </w:rPr>
              <w:t xml:space="preserve">. </w:t>
            </w:r>
            <w:r w:rsidRPr="5A59E4E5" w:rsidR="002527B2">
              <w:rPr>
                <w:rStyle w:val="normaltextrun"/>
                <w:rFonts w:ascii="Calibri" w:hAnsi="Calibri" w:cs="Calibri" w:asciiTheme="majorAscii" w:hAnsiTheme="majorAscii" w:cstheme="majorAscii"/>
                <w:color w:val="000000" w:themeColor="text1" w:themeTint="FF" w:themeShade="FF"/>
                <w:sz w:val="20"/>
                <w:szCs w:val="20"/>
              </w:rPr>
              <w:t xml:space="preserve"> </w:t>
            </w:r>
          </w:p>
          <w:p w:rsidRPr="002527B2" w:rsidR="00B32E22" w:rsidRDefault="00B32E22" w14:paraId="00000178" w14:textId="64100711">
            <w:pPr>
              <w:jc w:val="both"/>
              <w:rPr>
                <w:rFonts w:eastAsia="Calibri" w:asciiTheme="majorHAnsi" w:hAnsiTheme="majorHAnsi" w:cstheme="majorHAnsi"/>
                <w:color w:val="1F4E78"/>
                <w:sz w:val="20"/>
                <w:szCs w:val="20"/>
              </w:rPr>
            </w:pPr>
          </w:p>
        </w:tc>
      </w:tr>
      <w:tr w:rsidRPr="002527B2" w:rsidR="00B32E22" w:rsidTr="5A59E4E5" w14:paraId="5855FBDA" w14:textId="77777777">
        <w:trPr>
          <w:trHeight w:val="4215"/>
        </w:trPr>
        <w:tc>
          <w:tcPr>
            <w:tcW w:w="252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DEBF7"/>
            <w:tcMar/>
            <w:vAlign w:val="center"/>
          </w:tcPr>
          <w:p w:rsidRPr="002527B2" w:rsidR="00B32E22" w:rsidP="7D12F726" w:rsidRDefault="002527B2" w14:paraId="72F2786D" w14:textId="3775A7D5">
            <w:pPr>
              <w:jc w:val="center"/>
              <w:rPr>
                <w:rFonts w:ascii="Calibri" w:hAnsi="Calibri" w:eastAsia="Calibri" w:cs="Calibri" w:asciiTheme="majorAscii" w:hAnsiTheme="majorAscii" w:cstheme="majorAscii"/>
                <w:b w:val="1"/>
                <w:bCs w:val="1"/>
                <w:color w:val="1F4E78"/>
                <w:sz w:val="20"/>
                <w:szCs w:val="20"/>
              </w:rPr>
            </w:pPr>
            <w:r w:rsidRPr="7D12F726" w:rsidR="002527B2">
              <w:rPr>
                <w:rFonts w:ascii="Calibri" w:hAnsi="Calibri" w:eastAsia="Calibri" w:cs="Calibri" w:asciiTheme="majorAscii" w:hAnsiTheme="majorAscii" w:cstheme="majorAscii"/>
                <w:b w:val="1"/>
                <w:bCs w:val="1"/>
                <w:color w:val="1F4E78"/>
                <w:sz w:val="20"/>
                <w:szCs w:val="20"/>
              </w:rPr>
              <w:t>Topic 3</w:t>
            </w:r>
          </w:p>
          <w:p w:rsidRPr="002527B2" w:rsidR="00B32E22" w:rsidP="7D12F726" w:rsidRDefault="002527B2" w14:paraId="0000017F" w14:textId="66997394">
            <w:pPr>
              <w:pStyle w:val="Normal"/>
              <w:jc w:val="center"/>
              <w:rPr>
                <w:rFonts w:ascii="Calibri" w:hAnsi="Calibri" w:eastAsia="Calibri" w:cs="Calibri" w:asciiTheme="majorAscii" w:hAnsiTheme="majorAscii" w:cstheme="majorAscii"/>
                <w:b w:val="1"/>
                <w:bCs w:val="1"/>
                <w:color w:val="1F4E78"/>
                <w:sz w:val="20"/>
                <w:szCs w:val="20"/>
              </w:rPr>
            </w:pPr>
            <w:r w:rsidRPr="7D12F726" w:rsidR="40B9FD3C">
              <w:rPr>
                <w:rFonts w:ascii="Calibri" w:hAnsi="Calibri" w:eastAsia="Calibri" w:cs="Calibri" w:asciiTheme="majorAscii" w:hAnsiTheme="majorAscii" w:cstheme="majorAscii"/>
                <w:b w:val="1"/>
                <w:bCs w:val="1"/>
                <w:color w:val="1F4E78"/>
                <w:sz w:val="20"/>
                <w:szCs w:val="20"/>
              </w:rPr>
              <w:t>Y10</w:t>
            </w:r>
          </w:p>
        </w:tc>
        <w:tc>
          <w:tcPr>
            <w:tcW w:w="3600" w:type="dxa"/>
            <w:tcBorders>
              <w:top w:val="single" w:color="000000" w:themeColor="text1" w:sz="4" w:space="0"/>
              <w:left w:val="nil"/>
              <w:bottom w:val="single" w:color="000000" w:themeColor="text1" w:sz="4" w:space="0"/>
              <w:right w:val="single" w:color="000000" w:themeColor="text1" w:sz="4" w:space="0"/>
            </w:tcBorders>
            <w:shd w:val="clear" w:color="auto" w:fill="auto"/>
            <w:tcMar/>
          </w:tcPr>
          <w:p w:rsidRPr="002527B2" w:rsidR="00B32E22" w:rsidRDefault="002527B2" w14:paraId="235188E1" w14:textId="77777777">
            <w:pPr>
              <w:pBdr>
                <w:top w:val="nil"/>
                <w:left w:val="nil"/>
                <w:bottom w:val="nil"/>
                <w:right w:val="nil"/>
                <w:between w:val="nil"/>
              </w:pBdr>
              <w:jc w:val="both"/>
              <w:rPr>
                <w:rFonts w:eastAsia="Calibri" w:asciiTheme="majorHAnsi" w:hAnsiTheme="majorHAnsi" w:cstheme="majorHAnsi"/>
                <w:b/>
                <w:color w:val="FF00FF"/>
                <w:sz w:val="20"/>
                <w:szCs w:val="20"/>
              </w:rPr>
            </w:pPr>
            <w:r w:rsidRPr="002527B2">
              <w:rPr>
                <w:rFonts w:eastAsia="Calibri" w:asciiTheme="majorHAnsi" w:hAnsiTheme="majorHAnsi" w:cstheme="majorHAnsi"/>
                <w:b/>
                <w:sz w:val="20"/>
                <w:szCs w:val="20"/>
              </w:rPr>
              <w:t>Is there life after death?</w:t>
            </w:r>
            <w:r w:rsidRPr="002527B2" w:rsidR="001877F3">
              <w:rPr>
                <w:rFonts w:eastAsia="Calibri" w:asciiTheme="majorHAnsi" w:hAnsiTheme="majorHAnsi" w:cstheme="majorHAnsi"/>
                <w:b/>
                <w:color w:val="FF00FF"/>
                <w:sz w:val="20"/>
                <w:szCs w:val="20"/>
              </w:rPr>
              <w:t xml:space="preserve"> </w:t>
            </w:r>
          </w:p>
          <w:p w:rsidRPr="002527B2" w:rsidR="002527B2" w:rsidRDefault="002527B2" w14:paraId="45B53A54" w14:textId="77777777">
            <w:pPr>
              <w:pBdr>
                <w:top w:val="nil"/>
                <w:left w:val="nil"/>
                <w:bottom w:val="nil"/>
                <w:right w:val="nil"/>
                <w:between w:val="nil"/>
              </w:pBdr>
              <w:jc w:val="both"/>
              <w:rPr>
                <w:rFonts w:eastAsia="Calibri" w:asciiTheme="majorHAnsi" w:hAnsiTheme="majorHAnsi" w:cstheme="majorHAnsi"/>
                <w:b/>
                <w:color w:val="FF00FF"/>
                <w:sz w:val="20"/>
                <w:szCs w:val="20"/>
              </w:rPr>
            </w:pPr>
          </w:p>
          <w:p w:rsidRPr="002527B2" w:rsidR="002527B2" w:rsidP="5A59E4E5" w:rsidRDefault="002527B2" w14:paraId="00000182" w14:textId="10F7947C">
            <w:pPr>
              <w:pBdr>
                <w:top w:val="nil" w:color="000000" w:sz="0" w:space="0"/>
                <w:left w:val="nil" w:color="000000" w:sz="0" w:space="0"/>
                <w:bottom w:val="nil" w:color="000000" w:sz="0" w:space="0"/>
                <w:right w:val="nil" w:color="000000" w:sz="0" w:space="0"/>
                <w:between w:val="nil" w:color="000000" w:sz="0" w:space="0"/>
              </w:pBdr>
              <w:jc w:val="both"/>
              <w:rPr>
                <w:rFonts w:ascii="Calibri" w:hAnsi="Calibri" w:eastAsia="Calibri" w:cs="Calibri" w:asciiTheme="majorAscii" w:hAnsiTheme="majorAscii" w:cstheme="majorAscii"/>
                <w:color w:val="000000" w:themeColor="text1" w:themeTint="FF" w:themeShade="FF"/>
                <w:sz w:val="20"/>
                <w:szCs w:val="20"/>
              </w:rPr>
            </w:pPr>
            <w:r w:rsidRPr="5A59E4E5" w:rsidR="666EAE03">
              <w:rPr>
                <w:rFonts w:ascii="Calibri" w:hAnsi="Calibri" w:eastAsia="Calibri" w:cs="Calibri" w:asciiTheme="majorAscii" w:hAnsiTheme="majorAscii" w:cstheme="majorAscii"/>
                <w:color w:val="000000" w:themeColor="text1" w:themeTint="FF" w:themeShade="FF"/>
                <w:sz w:val="20"/>
                <w:szCs w:val="20"/>
              </w:rPr>
              <w:t>In this final unit</w:t>
            </w:r>
            <w:r w:rsidRPr="5A59E4E5" w:rsidR="6CFD4029">
              <w:rPr>
                <w:rFonts w:ascii="Calibri" w:hAnsi="Calibri" w:eastAsia="Calibri" w:cs="Calibri" w:asciiTheme="majorAscii" w:hAnsiTheme="majorAscii" w:cstheme="majorAscii"/>
                <w:color w:val="000000" w:themeColor="text1" w:themeTint="FF" w:themeShade="FF"/>
                <w:sz w:val="20"/>
                <w:szCs w:val="20"/>
              </w:rPr>
              <w:t>,</w:t>
            </w:r>
            <w:r w:rsidRPr="5A59E4E5" w:rsidR="666EAE03">
              <w:rPr>
                <w:rFonts w:ascii="Calibri" w:hAnsi="Calibri" w:eastAsia="Calibri" w:cs="Calibri" w:asciiTheme="majorAscii" w:hAnsiTheme="majorAscii" w:cstheme="majorAscii"/>
                <w:color w:val="000000" w:themeColor="text1" w:themeTint="FF" w:themeShade="FF"/>
                <w:sz w:val="20"/>
                <w:szCs w:val="20"/>
              </w:rPr>
              <w:t xml:space="preserve"> we tie together the key religious and ethical aspects</w:t>
            </w:r>
            <w:r w:rsidRPr="5A59E4E5" w:rsidR="66C7EA80">
              <w:rPr>
                <w:rFonts w:ascii="Calibri" w:hAnsi="Calibri" w:eastAsia="Calibri" w:cs="Calibri" w:asciiTheme="majorAscii" w:hAnsiTheme="majorAscii" w:cstheme="majorAscii"/>
                <w:color w:val="000000" w:themeColor="text1" w:themeTint="FF" w:themeShade="FF"/>
                <w:sz w:val="20"/>
                <w:szCs w:val="20"/>
              </w:rPr>
              <w:t xml:space="preserve"> e.g. human life, importance of life and roles in society</w:t>
            </w:r>
            <w:r w:rsidRPr="5A59E4E5" w:rsidR="666EAE03">
              <w:rPr>
                <w:rFonts w:ascii="Calibri" w:hAnsi="Calibri" w:eastAsia="Calibri" w:cs="Calibri" w:asciiTheme="majorAscii" w:hAnsiTheme="majorAscii" w:cstheme="majorAscii"/>
                <w:color w:val="000000" w:themeColor="text1" w:themeTint="FF" w:themeShade="FF"/>
                <w:sz w:val="20"/>
                <w:szCs w:val="20"/>
              </w:rPr>
              <w:t xml:space="preserve"> </w:t>
            </w:r>
            <w:r w:rsidRPr="5A59E4E5" w:rsidR="666EAE03">
              <w:rPr>
                <w:rFonts w:ascii="Calibri" w:hAnsi="Calibri" w:eastAsia="Calibri" w:cs="Calibri" w:asciiTheme="majorAscii" w:hAnsiTheme="majorAscii" w:cstheme="majorAscii"/>
                <w:color w:val="000000" w:themeColor="text1" w:themeTint="FF" w:themeShade="FF"/>
                <w:sz w:val="20"/>
                <w:szCs w:val="20"/>
              </w:rPr>
              <w:t xml:space="preserve">and stretch opinions on the complex topic of death. This is last topic we study as students will have developed the resilience to understand the topic of death. </w:t>
            </w:r>
          </w:p>
        </w:tc>
        <w:tc>
          <w:tcPr>
            <w:tcW w:w="5370" w:type="dxa"/>
            <w:tcBorders>
              <w:top w:val="single" w:color="000000" w:themeColor="text1" w:sz="4" w:space="0"/>
              <w:left w:val="nil"/>
              <w:bottom w:val="single" w:color="000000" w:themeColor="text1" w:sz="4" w:space="0"/>
              <w:right w:val="single" w:color="000000" w:themeColor="text1" w:sz="4" w:space="0"/>
            </w:tcBorders>
            <w:shd w:val="clear" w:color="auto" w:fill="auto"/>
            <w:tcMar/>
          </w:tcPr>
          <w:p w:rsidRPr="002527B2" w:rsidR="002527B2" w:rsidP="002527B2" w:rsidRDefault="002527B2" w14:paraId="1557A378" w14:textId="77777777">
            <w:pPr>
              <w:pStyle w:val="paragraph"/>
              <w:numPr>
                <w:ilvl w:val="0"/>
                <w:numId w:val="16"/>
              </w:numPr>
              <w:spacing w:before="0" w:beforeAutospacing="0" w:after="0" w:afterAutospacing="0"/>
              <w:textAlignment w:val="baseline"/>
              <w:rPr>
                <w:rFonts w:asciiTheme="majorHAnsi" w:hAnsiTheme="majorHAnsi" w:cstheme="majorHAnsi"/>
                <w:sz w:val="20"/>
                <w:szCs w:val="20"/>
              </w:rPr>
            </w:pPr>
            <w:r w:rsidRPr="002527B2">
              <w:rPr>
                <w:rStyle w:val="normaltextrun"/>
                <w:rFonts w:asciiTheme="majorHAnsi" w:hAnsiTheme="majorHAnsi" w:cstheme="majorHAnsi"/>
                <w:sz w:val="20"/>
                <w:szCs w:val="20"/>
              </w:rPr>
              <w:t>What does death mean to me?</w:t>
            </w:r>
            <w:r w:rsidRPr="002527B2">
              <w:rPr>
                <w:rStyle w:val="eop"/>
                <w:rFonts w:asciiTheme="majorHAnsi" w:hAnsiTheme="majorHAnsi" w:cstheme="majorHAnsi"/>
                <w:sz w:val="20"/>
                <w:szCs w:val="20"/>
              </w:rPr>
              <w:t> </w:t>
            </w:r>
          </w:p>
          <w:p w:rsidRPr="002527B2" w:rsidR="002527B2" w:rsidP="002527B2" w:rsidRDefault="002527B2" w14:paraId="5E26E35F" w14:textId="77777777">
            <w:pPr>
              <w:pStyle w:val="paragraph"/>
              <w:numPr>
                <w:ilvl w:val="0"/>
                <w:numId w:val="16"/>
              </w:numPr>
              <w:spacing w:before="0" w:beforeAutospacing="0" w:after="0" w:afterAutospacing="0"/>
              <w:textAlignment w:val="baseline"/>
              <w:rPr>
                <w:rFonts w:asciiTheme="majorHAnsi" w:hAnsiTheme="majorHAnsi" w:cstheme="majorHAnsi"/>
                <w:sz w:val="20"/>
                <w:szCs w:val="20"/>
              </w:rPr>
            </w:pPr>
            <w:r w:rsidRPr="002527B2">
              <w:rPr>
                <w:rStyle w:val="normaltextrun"/>
                <w:rFonts w:asciiTheme="majorHAnsi" w:hAnsiTheme="majorHAnsi" w:cstheme="majorHAnsi"/>
                <w:sz w:val="20"/>
                <w:szCs w:val="20"/>
              </w:rPr>
              <w:t>What is the law when it comes to the treatment of bodies</w:t>
            </w:r>
            <w:r w:rsidRPr="002527B2">
              <w:rPr>
                <w:rStyle w:val="eop"/>
                <w:rFonts w:asciiTheme="majorHAnsi" w:hAnsiTheme="majorHAnsi" w:cstheme="majorHAnsi"/>
                <w:sz w:val="20"/>
                <w:szCs w:val="20"/>
              </w:rPr>
              <w:t> </w:t>
            </w:r>
          </w:p>
          <w:p w:rsidRPr="002527B2" w:rsidR="002527B2" w:rsidP="002527B2" w:rsidRDefault="002527B2" w14:paraId="14ED96DF" w14:textId="77777777">
            <w:pPr>
              <w:pStyle w:val="paragraph"/>
              <w:numPr>
                <w:ilvl w:val="0"/>
                <w:numId w:val="16"/>
              </w:numPr>
              <w:spacing w:before="0" w:beforeAutospacing="0" w:after="0" w:afterAutospacing="0"/>
              <w:textAlignment w:val="baseline"/>
              <w:rPr>
                <w:rFonts w:asciiTheme="majorHAnsi" w:hAnsiTheme="majorHAnsi" w:cstheme="majorHAnsi"/>
                <w:sz w:val="20"/>
                <w:szCs w:val="20"/>
              </w:rPr>
            </w:pPr>
            <w:r w:rsidRPr="002527B2">
              <w:rPr>
                <w:rStyle w:val="normaltextrun"/>
                <w:rFonts w:asciiTheme="majorHAnsi" w:hAnsiTheme="majorHAnsi" w:cstheme="majorHAnsi"/>
                <w:sz w:val="20"/>
                <w:szCs w:val="20"/>
              </w:rPr>
              <w:t>Christians views on life after death </w:t>
            </w:r>
            <w:r w:rsidRPr="002527B2">
              <w:rPr>
                <w:rStyle w:val="eop"/>
                <w:rFonts w:asciiTheme="majorHAnsi" w:hAnsiTheme="majorHAnsi" w:cstheme="majorHAnsi"/>
                <w:sz w:val="20"/>
                <w:szCs w:val="20"/>
              </w:rPr>
              <w:t> </w:t>
            </w:r>
          </w:p>
          <w:p w:rsidRPr="002527B2" w:rsidR="002527B2" w:rsidP="002527B2" w:rsidRDefault="002527B2" w14:paraId="79C196F1" w14:textId="77777777">
            <w:pPr>
              <w:pStyle w:val="paragraph"/>
              <w:numPr>
                <w:ilvl w:val="0"/>
                <w:numId w:val="16"/>
              </w:numPr>
              <w:spacing w:before="0" w:beforeAutospacing="0" w:after="0" w:afterAutospacing="0"/>
              <w:textAlignment w:val="baseline"/>
              <w:rPr>
                <w:rFonts w:asciiTheme="majorHAnsi" w:hAnsiTheme="majorHAnsi" w:cstheme="majorHAnsi"/>
                <w:sz w:val="20"/>
                <w:szCs w:val="20"/>
              </w:rPr>
            </w:pPr>
            <w:r w:rsidRPr="002527B2">
              <w:rPr>
                <w:rStyle w:val="normaltextrun"/>
                <w:rFonts w:asciiTheme="majorHAnsi" w:hAnsiTheme="majorHAnsi" w:cstheme="majorHAnsi"/>
                <w:sz w:val="20"/>
                <w:szCs w:val="20"/>
              </w:rPr>
              <w:t>Day of the Dead</w:t>
            </w:r>
            <w:r w:rsidRPr="002527B2">
              <w:rPr>
                <w:rStyle w:val="eop"/>
                <w:rFonts w:asciiTheme="majorHAnsi" w:hAnsiTheme="majorHAnsi" w:cstheme="majorHAnsi"/>
                <w:sz w:val="20"/>
                <w:szCs w:val="20"/>
              </w:rPr>
              <w:t> </w:t>
            </w:r>
          </w:p>
          <w:p w:rsidRPr="002527B2" w:rsidR="002527B2" w:rsidP="002527B2" w:rsidRDefault="002527B2" w14:paraId="12C882A8" w14:textId="77777777">
            <w:pPr>
              <w:pStyle w:val="paragraph"/>
              <w:numPr>
                <w:ilvl w:val="0"/>
                <w:numId w:val="16"/>
              </w:numPr>
              <w:spacing w:before="0" w:beforeAutospacing="0" w:after="0" w:afterAutospacing="0"/>
              <w:textAlignment w:val="baseline"/>
              <w:rPr>
                <w:rFonts w:asciiTheme="majorHAnsi" w:hAnsiTheme="majorHAnsi" w:cstheme="majorHAnsi"/>
                <w:sz w:val="20"/>
                <w:szCs w:val="20"/>
              </w:rPr>
            </w:pPr>
            <w:r w:rsidRPr="002527B2">
              <w:rPr>
                <w:rStyle w:val="normaltextrun"/>
                <w:rFonts w:asciiTheme="majorHAnsi" w:hAnsiTheme="majorHAnsi" w:cstheme="majorHAnsi"/>
                <w:sz w:val="20"/>
                <w:szCs w:val="20"/>
              </w:rPr>
              <w:t>The boy who lived before</w:t>
            </w:r>
            <w:r w:rsidRPr="002527B2">
              <w:rPr>
                <w:rStyle w:val="eop"/>
                <w:rFonts w:asciiTheme="majorHAnsi" w:hAnsiTheme="majorHAnsi" w:cstheme="majorHAnsi"/>
                <w:sz w:val="20"/>
                <w:szCs w:val="20"/>
              </w:rPr>
              <w:t> </w:t>
            </w:r>
          </w:p>
          <w:p w:rsidRPr="002527B2" w:rsidR="002527B2" w:rsidP="002527B2" w:rsidRDefault="002527B2" w14:paraId="3149181C" w14:textId="77777777">
            <w:pPr>
              <w:pStyle w:val="paragraph"/>
              <w:numPr>
                <w:ilvl w:val="0"/>
                <w:numId w:val="16"/>
              </w:numPr>
              <w:spacing w:before="0" w:beforeAutospacing="0" w:after="0" w:afterAutospacing="0"/>
              <w:textAlignment w:val="baseline"/>
              <w:rPr>
                <w:rFonts w:asciiTheme="majorHAnsi" w:hAnsiTheme="majorHAnsi" w:cstheme="majorHAnsi"/>
                <w:sz w:val="20"/>
                <w:szCs w:val="20"/>
              </w:rPr>
            </w:pPr>
            <w:r w:rsidRPr="002527B2">
              <w:rPr>
                <w:rStyle w:val="normaltextrun"/>
                <w:rFonts w:asciiTheme="majorHAnsi" w:hAnsiTheme="majorHAnsi" w:cstheme="majorHAnsi"/>
                <w:sz w:val="20"/>
                <w:szCs w:val="20"/>
              </w:rPr>
              <w:t>Is there life after death </w:t>
            </w:r>
            <w:r w:rsidRPr="002527B2">
              <w:rPr>
                <w:rStyle w:val="eop"/>
                <w:rFonts w:asciiTheme="majorHAnsi" w:hAnsiTheme="majorHAnsi" w:cstheme="majorHAnsi"/>
                <w:sz w:val="20"/>
                <w:szCs w:val="20"/>
              </w:rPr>
              <w:t> </w:t>
            </w:r>
          </w:p>
          <w:p w:rsidRPr="002527B2" w:rsidR="00B32E22" w:rsidRDefault="00B32E22" w14:paraId="00000183" w14:textId="77F78536">
            <w:pPr>
              <w:pBdr>
                <w:top w:val="nil"/>
                <w:left w:val="nil"/>
                <w:bottom w:val="nil"/>
                <w:right w:val="nil"/>
                <w:between w:val="nil"/>
              </w:pBdr>
              <w:rPr>
                <w:rFonts w:eastAsia="Calibri" w:asciiTheme="majorHAnsi" w:hAnsiTheme="majorHAnsi" w:cstheme="majorHAnsi"/>
                <w:sz w:val="20"/>
                <w:szCs w:val="20"/>
              </w:rPr>
            </w:pPr>
          </w:p>
        </w:tc>
        <w:tc>
          <w:tcPr>
            <w:tcW w:w="6840" w:type="dxa"/>
            <w:tcBorders>
              <w:top w:val="single" w:color="000000" w:themeColor="text1" w:sz="4" w:space="0"/>
              <w:left w:val="nil"/>
              <w:bottom w:val="single" w:color="000000" w:themeColor="text1" w:sz="4" w:space="0"/>
              <w:right w:val="single" w:color="000000" w:themeColor="text1" w:sz="4" w:space="0"/>
            </w:tcBorders>
            <w:shd w:val="clear" w:color="auto" w:fill="auto"/>
            <w:tcMar/>
          </w:tcPr>
          <w:p w:rsidRPr="002527B2" w:rsidR="002527B2" w:rsidP="002527B2" w:rsidRDefault="002527B2" w14:paraId="6712E901" w14:textId="77777777">
            <w:pPr>
              <w:rPr>
                <w:rFonts w:eastAsia="Calibri" w:asciiTheme="majorHAnsi" w:hAnsiTheme="majorHAnsi" w:cstheme="majorHAnsi"/>
                <w:sz w:val="20"/>
                <w:szCs w:val="20"/>
              </w:rPr>
            </w:pPr>
            <w:r w:rsidRPr="002527B2">
              <w:rPr>
                <w:rFonts w:eastAsia="Calibri" w:asciiTheme="majorHAnsi" w:hAnsiTheme="majorHAnsi" w:cstheme="majorHAnsi"/>
                <w:sz w:val="20"/>
                <w:szCs w:val="20"/>
              </w:rPr>
              <w:t xml:space="preserve">Pupils will build religious literacy by: </w:t>
            </w:r>
          </w:p>
          <w:p w:rsidRPr="002527B2" w:rsidR="002527B2" w:rsidP="5A59E4E5" w:rsidRDefault="002527B2" w14:paraId="5B81BFCD" w14:textId="3F2D5EEC">
            <w:pPr>
              <w:pStyle w:val="ListParagraph"/>
              <w:numPr>
                <w:ilvl w:val="0"/>
                <w:numId w:val="5"/>
              </w:numPr>
              <w:rPr>
                <w:rFonts w:ascii="Calibri" w:hAnsi="Calibri" w:eastAsia="Calibri" w:cs="Calibri" w:asciiTheme="majorAscii" w:hAnsiTheme="majorAscii" w:cstheme="majorAscii"/>
                <w:sz w:val="20"/>
                <w:szCs w:val="20"/>
              </w:rPr>
            </w:pPr>
            <w:r w:rsidRPr="5A59E4E5" w:rsidR="002527B2">
              <w:rPr>
                <w:rFonts w:ascii="Calibri" w:hAnsi="Calibri" w:eastAsia="Calibri" w:cs="Calibri" w:asciiTheme="majorAscii" w:hAnsiTheme="majorAscii" w:cstheme="majorAscii"/>
                <w:sz w:val="20"/>
                <w:szCs w:val="20"/>
              </w:rPr>
              <w:t>Developing knowledge and understanding of religious and non-religious worldviews</w:t>
            </w:r>
            <w:r w:rsidRPr="5A59E4E5" w:rsidR="7D451308">
              <w:rPr>
                <w:rFonts w:ascii="Calibri" w:hAnsi="Calibri" w:eastAsia="Calibri" w:cs="Calibri" w:asciiTheme="majorAscii" w:hAnsiTheme="majorAscii" w:cstheme="majorAscii"/>
                <w:sz w:val="20"/>
                <w:szCs w:val="20"/>
              </w:rPr>
              <w:t>.</w:t>
            </w:r>
            <w:r w:rsidRPr="5A59E4E5" w:rsidR="002527B2">
              <w:rPr>
                <w:rFonts w:ascii="Calibri" w:hAnsi="Calibri" w:eastAsia="Calibri" w:cs="Calibri" w:asciiTheme="majorAscii" w:hAnsiTheme="majorAscii" w:cstheme="majorAscii"/>
                <w:sz w:val="20"/>
                <w:szCs w:val="20"/>
              </w:rPr>
              <w:t xml:space="preserve"> </w:t>
            </w:r>
          </w:p>
          <w:p w:rsidRPr="002527B2" w:rsidR="002527B2" w:rsidP="5A59E4E5" w:rsidRDefault="002527B2" w14:paraId="1BA7FFA8" w14:textId="765B1475">
            <w:pPr>
              <w:pStyle w:val="ListParagraph"/>
              <w:numPr>
                <w:ilvl w:val="0"/>
                <w:numId w:val="5"/>
              </w:numPr>
              <w:rPr>
                <w:rFonts w:ascii="Calibri" w:hAnsi="Calibri" w:eastAsia="Calibri" w:cs="Calibri" w:asciiTheme="majorAscii" w:hAnsiTheme="majorAscii" w:cstheme="majorAscii"/>
                <w:sz w:val="20"/>
                <w:szCs w:val="20"/>
              </w:rPr>
            </w:pPr>
            <w:r w:rsidRPr="5A59E4E5" w:rsidR="002527B2">
              <w:rPr>
                <w:rFonts w:ascii="Calibri" w:hAnsi="Calibri" w:eastAsia="Calibri" w:cs="Calibri" w:asciiTheme="majorAscii" w:hAnsiTheme="majorAscii" w:cstheme="majorAscii"/>
                <w:sz w:val="20"/>
                <w:szCs w:val="20"/>
              </w:rPr>
              <w:t>Becoming increasingly able to respond to religious and non-religious worldviews in an informed and insightful way</w:t>
            </w:r>
            <w:r w:rsidRPr="5A59E4E5" w:rsidR="672501C0">
              <w:rPr>
                <w:rFonts w:ascii="Calibri" w:hAnsi="Calibri" w:eastAsia="Calibri" w:cs="Calibri" w:asciiTheme="majorAscii" w:hAnsiTheme="majorAscii" w:cstheme="majorAscii"/>
                <w:sz w:val="20"/>
                <w:szCs w:val="20"/>
              </w:rPr>
              <w:t>.</w:t>
            </w:r>
            <w:r w:rsidRPr="5A59E4E5" w:rsidR="002527B2">
              <w:rPr>
                <w:rFonts w:ascii="Calibri" w:hAnsi="Calibri" w:eastAsia="Calibri" w:cs="Calibri" w:asciiTheme="majorAscii" w:hAnsiTheme="majorAscii" w:cstheme="majorAscii"/>
                <w:sz w:val="20"/>
                <w:szCs w:val="20"/>
              </w:rPr>
              <w:t xml:space="preserve"> </w:t>
            </w:r>
          </w:p>
          <w:p w:rsidRPr="002527B2" w:rsidR="002527B2" w:rsidP="002527B2" w:rsidRDefault="002527B2" w14:paraId="17077DE4" w14:textId="77777777">
            <w:pPr>
              <w:pStyle w:val="ListParagraph"/>
              <w:numPr>
                <w:ilvl w:val="0"/>
                <w:numId w:val="5"/>
              </w:numPr>
              <w:rPr>
                <w:rFonts w:eastAsia="Calibri" w:asciiTheme="majorHAnsi" w:hAnsiTheme="majorHAnsi" w:cstheme="majorHAnsi"/>
                <w:sz w:val="20"/>
                <w:szCs w:val="20"/>
              </w:rPr>
            </w:pPr>
            <w:r w:rsidRPr="1A774ED2" w:rsidR="002527B2">
              <w:rPr>
                <w:rFonts w:ascii="Calibri" w:hAnsi="Calibri" w:eastAsia="Calibri" w:cs="Calibri" w:asciiTheme="majorAscii" w:hAnsiTheme="majorAscii" w:cstheme="majorAscii"/>
                <w:sz w:val="20"/>
                <w:szCs w:val="20"/>
              </w:rPr>
              <w:t xml:space="preserve">Reflecting on their own ideas and the ideas of others. </w:t>
            </w:r>
          </w:p>
          <w:p w:rsidRPr="002527B2" w:rsidR="002527B2" w:rsidP="002527B2" w:rsidRDefault="002527B2" w14:paraId="15754D9A" w14:textId="77777777">
            <w:pPr>
              <w:pStyle w:val="ListParagraph"/>
              <w:ind w:left="360"/>
              <w:rPr>
                <w:rFonts w:eastAsia="Calibri" w:asciiTheme="majorHAnsi" w:hAnsiTheme="majorHAnsi" w:cstheme="majorHAnsi"/>
                <w:sz w:val="20"/>
                <w:szCs w:val="20"/>
              </w:rPr>
            </w:pPr>
          </w:p>
          <w:p w:rsidRPr="002527B2" w:rsidR="002527B2" w:rsidP="002527B2" w:rsidRDefault="002527B2" w14:paraId="502EC225" w14:textId="77777777">
            <w:pPr>
              <w:rPr>
                <w:rFonts w:eastAsia="Calibri" w:asciiTheme="majorHAnsi" w:hAnsiTheme="majorHAnsi" w:cstheme="majorHAnsi"/>
                <w:sz w:val="20"/>
                <w:szCs w:val="20"/>
              </w:rPr>
            </w:pPr>
            <w:r w:rsidRPr="002527B2">
              <w:rPr>
                <w:rFonts w:eastAsia="Calibri" w:asciiTheme="majorHAnsi" w:hAnsiTheme="majorHAnsi" w:cstheme="majorHAnsi"/>
                <w:sz w:val="20"/>
                <w:szCs w:val="20"/>
              </w:rPr>
              <w:t xml:space="preserve">There are 3 elements of Religious Education: </w:t>
            </w:r>
          </w:p>
          <w:p w:rsidRPr="002527B2" w:rsidR="002527B2" w:rsidP="002527B2" w:rsidRDefault="002527B2" w14:paraId="2CDADDEF" w14:textId="77777777">
            <w:pPr>
              <w:pStyle w:val="ListParagraph"/>
              <w:numPr>
                <w:ilvl w:val="0"/>
                <w:numId w:val="6"/>
              </w:numPr>
              <w:rPr>
                <w:rFonts w:eastAsia="Calibri" w:asciiTheme="majorHAnsi" w:hAnsiTheme="majorHAnsi" w:cstheme="majorHAnsi"/>
                <w:sz w:val="20"/>
                <w:szCs w:val="20"/>
              </w:rPr>
            </w:pPr>
            <w:r w:rsidRPr="1A774ED2" w:rsidR="002527B2">
              <w:rPr>
                <w:rFonts w:ascii="Calibri" w:hAnsi="Calibri" w:eastAsia="Calibri" w:cs="Calibri" w:asciiTheme="majorAscii" w:hAnsiTheme="majorAscii" w:cstheme="majorAscii"/>
                <w:sz w:val="20"/>
                <w:szCs w:val="20"/>
              </w:rPr>
              <w:t xml:space="preserve">Knowledge and Understanding </w:t>
            </w:r>
          </w:p>
          <w:p w:rsidRPr="002527B2" w:rsidR="002527B2" w:rsidP="002527B2" w:rsidRDefault="002527B2" w14:paraId="6380E127" w14:textId="77777777">
            <w:pPr>
              <w:pStyle w:val="ListParagraph"/>
              <w:numPr>
                <w:ilvl w:val="0"/>
                <w:numId w:val="6"/>
              </w:numPr>
              <w:rPr>
                <w:rFonts w:eastAsia="Calibri" w:asciiTheme="majorHAnsi" w:hAnsiTheme="majorHAnsi" w:cstheme="majorHAnsi"/>
                <w:sz w:val="20"/>
                <w:szCs w:val="20"/>
              </w:rPr>
            </w:pPr>
            <w:r w:rsidRPr="1A774ED2" w:rsidR="002527B2">
              <w:rPr>
                <w:rFonts w:ascii="Calibri" w:hAnsi="Calibri" w:eastAsia="Calibri" w:cs="Calibri" w:asciiTheme="majorAscii" w:hAnsiTheme="majorAscii" w:cstheme="majorAscii"/>
                <w:sz w:val="20"/>
                <w:szCs w:val="20"/>
              </w:rPr>
              <w:t xml:space="preserve">Critical Thinking </w:t>
            </w:r>
          </w:p>
          <w:p w:rsidRPr="002527B2" w:rsidR="00B32E22" w:rsidP="002527B2" w:rsidRDefault="002527B2" w14:paraId="00000188" w14:textId="624A925F">
            <w:pPr>
              <w:numPr>
                <w:ilvl w:val="0"/>
                <w:numId w:val="2"/>
              </w:numPr>
              <w:rPr>
                <w:rFonts w:eastAsia="Calibri" w:asciiTheme="majorHAnsi" w:hAnsiTheme="majorHAnsi" w:cstheme="majorHAnsi"/>
                <w:sz w:val="20"/>
                <w:szCs w:val="20"/>
              </w:rPr>
            </w:pPr>
            <w:r w:rsidRPr="48CBD498" w:rsidR="002527B2">
              <w:rPr>
                <w:rFonts w:ascii="Calibri" w:hAnsi="Calibri" w:eastAsia="Calibri" w:cs="Calibri" w:asciiTheme="majorAscii" w:hAnsiTheme="majorAscii" w:cstheme="majorAscii"/>
                <w:sz w:val="20"/>
                <w:szCs w:val="20"/>
              </w:rPr>
              <w:t>Personal Reflection</w:t>
            </w:r>
          </w:p>
        </w:tc>
        <w:tc>
          <w:tcPr>
            <w:tcW w:w="3795" w:type="dxa"/>
            <w:tcBorders>
              <w:top w:val="single" w:color="000000" w:themeColor="text1" w:sz="4" w:space="0"/>
              <w:left w:val="nil"/>
              <w:bottom w:val="single" w:color="000000" w:themeColor="text1" w:sz="4" w:space="0"/>
              <w:right w:val="single" w:color="000000" w:themeColor="text1" w:sz="4" w:space="0"/>
            </w:tcBorders>
            <w:shd w:val="clear" w:color="auto" w:fill="auto"/>
            <w:tcMar/>
          </w:tcPr>
          <w:p w:rsidRPr="002527B2" w:rsidR="002527B2" w:rsidP="002527B2" w:rsidRDefault="002527B2" w14:paraId="433012C0" w14:textId="77777777">
            <w:pPr>
              <w:pStyle w:val="paragraph"/>
              <w:spacing w:before="0" w:beforeAutospacing="0" w:after="0" w:afterAutospacing="0"/>
              <w:textAlignment w:val="baseline"/>
              <w:rPr>
                <w:rFonts w:asciiTheme="majorHAnsi" w:hAnsiTheme="majorHAnsi" w:cstheme="majorHAnsi"/>
                <w:sz w:val="20"/>
                <w:szCs w:val="20"/>
                <w:lang w:val="en-US"/>
              </w:rPr>
            </w:pPr>
            <w:r w:rsidRPr="002527B2">
              <w:rPr>
                <w:rStyle w:val="normaltextrun"/>
                <w:rFonts w:asciiTheme="majorHAnsi" w:hAnsiTheme="majorHAnsi" w:cstheme="majorHAnsi"/>
                <w:b/>
                <w:bCs/>
                <w:color w:val="000000"/>
                <w:sz w:val="20"/>
                <w:szCs w:val="20"/>
              </w:rPr>
              <w:t>Periodic Assessments:</w:t>
            </w:r>
            <w:r w:rsidRPr="002527B2">
              <w:rPr>
                <w:rStyle w:val="normaltextrun"/>
                <w:rFonts w:asciiTheme="majorHAnsi" w:hAnsiTheme="majorHAnsi" w:cstheme="majorHAnsi"/>
                <w:color w:val="000000"/>
                <w:sz w:val="20"/>
                <w:szCs w:val="20"/>
              </w:rPr>
              <w:t> </w:t>
            </w:r>
            <w:r w:rsidRPr="002527B2">
              <w:rPr>
                <w:rStyle w:val="eop"/>
                <w:rFonts w:asciiTheme="majorHAnsi" w:hAnsiTheme="majorHAnsi" w:cstheme="majorHAnsi"/>
                <w:color w:val="000000"/>
                <w:sz w:val="20"/>
                <w:szCs w:val="20"/>
                <w:lang w:val="en-US"/>
              </w:rPr>
              <w:t> </w:t>
            </w:r>
          </w:p>
          <w:p w:rsidRPr="002527B2" w:rsidR="002527B2" w:rsidP="002527B2" w:rsidRDefault="002527B2" w14:paraId="264C1D87" w14:textId="77777777">
            <w:pPr>
              <w:pStyle w:val="paragraph"/>
              <w:numPr>
                <w:ilvl w:val="0"/>
                <w:numId w:val="4"/>
              </w:numPr>
              <w:spacing w:before="0" w:beforeAutospacing="0" w:after="0" w:afterAutospacing="0"/>
              <w:ind w:left="0" w:firstLine="0"/>
              <w:textAlignment w:val="baseline"/>
              <w:rPr>
                <w:rFonts w:asciiTheme="majorHAnsi" w:hAnsiTheme="majorHAnsi" w:cstheme="majorHAnsi"/>
                <w:sz w:val="20"/>
                <w:szCs w:val="20"/>
                <w:lang w:val="en-US"/>
              </w:rPr>
            </w:pPr>
            <w:r w:rsidRPr="1A774ED2" w:rsidR="002527B2">
              <w:rPr>
                <w:rStyle w:val="normaltextrun"/>
                <w:rFonts w:ascii="Calibri" w:hAnsi="Calibri" w:cs="Calibri" w:asciiTheme="majorAscii" w:hAnsiTheme="majorAscii" w:cstheme="majorAscii"/>
                <w:color w:val="000000" w:themeColor="text1" w:themeTint="FF" w:themeShade="FF"/>
                <w:sz w:val="20"/>
                <w:szCs w:val="20"/>
              </w:rPr>
              <w:t>Extended writing piece on the debate of is it better to reconcile or forgive</w:t>
            </w:r>
          </w:p>
          <w:p w:rsidRPr="002527B2" w:rsidR="002527B2" w:rsidP="002527B2" w:rsidRDefault="002527B2" w14:paraId="51158C59" w14:textId="77777777">
            <w:pPr>
              <w:pStyle w:val="paragraph"/>
              <w:spacing w:before="0" w:beforeAutospacing="0" w:after="0" w:afterAutospacing="0"/>
              <w:textAlignment w:val="baseline"/>
              <w:rPr>
                <w:rStyle w:val="normaltextrun"/>
                <w:rFonts w:asciiTheme="majorHAnsi" w:hAnsiTheme="majorHAnsi" w:cstheme="majorHAnsi"/>
                <w:b/>
                <w:bCs/>
                <w:color w:val="000000"/>
                <w:sz w:val="20"/>
                <w:szCs w:val="20"/>
              </w:rPr>
            </w:pPr>
          </w:p>
          <w:p w:rsidRPr="002527B2" w:rsidR="002527B2" w:rsidP="002527B2" w:rsidRDefault="002527B2" w14:paraId="42B61709" w14:textId="77777777">
            <w:pPr>
              <w:pStyle w:val="paragraph"/>
              <w:spacing w:before="0" w:beforeAutospacing="0" w:after="0" w:afterAutospacing="0"/>
              <w:textAlignment w:val="baseline"/>
              <w:rPr>
                <w:rStyle w:val="normaltextrun"/>
                <w:rFonts w:asciiTheme="majorHAnsi" w:hAnsiTheme="majorHAnsi" w:cstheme="majorHAnsi"/>
                <w:b/>
                <w:bCs/>
                <w:color w:val="000000"/>
                <w:sz w:val="20"/>
                <w:szCs w:val="20"/>
              </w:rPr>
            </w:pPr>
            <w:r w:rsidRPr="002527B2">
              <w:rPr>
                <w:rStyle w:val="normaltextrun"/>
                <w:rFonts w:asciiTheme="majorHAnsi" w:hAnsiTheme="majorHAnsi" w:cstheme="majorHAnsi"/>
                <w:b/>
                <w:bCs/>
                <w:color w:val="000000"/>
                <w:sz w:val="20"/>
                <w:szCs w:val="20"/>
              </w:rPr>
              <w:t xml:space="preserve">Summative Assessment </w:t>
            </w:r>
          </w:p>
          <w:p w:rsidRPr="002527B2" w:rsidR="00B32E22" w:rsidP="002527B2" w:rsidRDefault="002527B2" w14:paraId="0000018D" w14:textId="5E9E92E7">
            <w:pPr>
              <w:jc w:val="both"/>
              <w:rPr>
                <w:rFonts w:eastAsia="Calibri" w:asciiTheme="majorHAnsi" w:hAnsiTheme="majorHAnsi" w:cstheme="majorHAnsi"/>
                <w:sz w:val="20"/>
                <w:szCs w:val="20"/>
              </w:rPr>
            </w:pPr>
            <w:r w:rsidRPr="002527B2">
              <w:rPr>
                <w:rStyle w:val="normaltextrun"/>
                <w:rFonts w:asciiTheme="majorHAnsi" w:hAnsiTheme="majorHAnsi" w:cstheme="majorHAnsi"/>
                <w:bCs/>
                <w:color w:val="000000"/>
                <w:sz w:val="20"/>
                <w:szCs w:val="20"/>
              </w:rPr>
              <w:t>End of Year assessment to cover all content from this year.</w:t>
            </w:r>
          </w:p>
        </w:tc>
      </w:tr>
      <w:tr w:rsidR="48CBD498" w:rsidTr="5A59E4E5" w14:paraId="540A61D3">
        <w:trPr>
          <w:trHeight w:val="4215"/>
        </w:trPr>
        <w:tc>
          <w:tcPr>
            <w:tcW w:w="252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DEBF7"/>
            <w:tcMar/>
            <w:vAlign w:val="center"/>
          </w:tcPr>
          <w:p w:rsidR="48CBD498" w:rsidP="48CBD498" w:rsidRDefault="48CBD498" w14:paraId="2EEB1B2A" w14:textId="3B9FDD40">
            <w:pPr>
              <w:pStyle w:val="Normal"/>
              <w:jc w:val="center"/>
              <w:rPr>
                <w:rFonts w:ascii="Calibri" w:hAnsi="Calibri" w:eastAsia="Calibri" w:cs="Calibri" w:asciiTheme="majorAscii" w:hAnsiTheme="majorAscii" w:cstheme="majorAscii"/>
                <w:b w:val="1"/>
                <w:bCs w:val="1"/>
                <w:color w:val="1F4E78"/>
                <w:sz w:val="20"/>
                <w:szCs w:val="20"/>
              </w:rPr>
            </w:pPr>
            <w:r w:rsidRPr="48CBD498" w:rsidR="48CBD498">
              <w:rPr>
                <w:rFonts w:ascii="Calibri" w:hAnsi="Calibri" w:eastAsia="Calibri" w:cs="Calibri" w:asciiTheme="majorAscii" w:hAnsiTheme="majorAscii" w:cstheme="majorAscii"/>
                <w:b w:val="1"/>
                <w:bCs w:val="1"/>
                <w:color w:val="1F4E78"/>
                <w:sz w:val="20"/>
                <w:szCs w:val="20"/>
              </w:rPr>
              <w:t>Topic 4</w:t>
            </w:r>
          </w:p>
          <w:p w:rsidR="48CBD498" w:rsidP="48CBD498" w:rsidRDefault="48CBD498" w14:paraId="54232951" w14:textId="35741E15">
            <w:pPr>
              <w:pStyle w:val="Normal"/>
              <w:jc w:val="center"/>
              <w:rPr>
                <w:rFonts w:ascii="Calibri" w:hAnsi="Calibri" w:eastAsia="Calibri" w:cs="Calibri" w:asciiTheme="majorAscii" w:hAnsiTheme="majorAscii" w:cstheme="majorAscii"/>
                <w:b w:val="1"/>
                <w:bCs w:val="1"/>
                <w:color w:val="1F4E78"/>
                <w:sz w:val="20"/>
                <w:szCs w:val="20"/>
              </w:rPr>
            </w:pPr>
            <w:r w:rsidRPr="48CBD498" w:rsidR="48CBD498">
              <w:rPr>
                <w:rFonts w:ascii="Calibri" w:hAnsi="Calibri" w:eastAsia="Calibri" w:cs="Calibri" w:asciiTheme="majorAscii" w:hAnsiTheme="majorAscii" w:cstheme="majorAscii"/>
                <w:b w:val="1"/>
                <w:bCs w:val="1"/>
                <w:color w:val="1F4E78"/>
                <w:sz w:val="20"/>
                <w:szCs w:val="20"/>
              </w:rPr>
              <w:t>Y11</w:t>
            </w:r>
          </w:p>
        </w:tc>
        <w:tc>
          <w:tcPr>
            <w:tcW w:w="3600" w:type="dxa"/>
            <w:tcBorders>
              <w:top w:val="single" w:color="000000" w:themeColor="text1" w:sz="4" w:space="0"/>
              <w:left w:val="nil"/>
              <w:bottom w:val="single" w:color="000000" w:themeColor="text1" w:sz="4" w:space="0"/>
              <w:right w:val="single" w:color="000000" w:themeColor="text1" w:sz="4" w:space="0"/>
            </w:tcBorders>
            <w:shd w:val="clear" w:color="auto" w:fill="auto"/>
            <w:tcMar/>
          </w:tcPr>
          <w:p w:rsidR="48CBD498" w:rsidP="48CBD498" w:rsidRDefault="48CBD498" w14:paraId="15699B29" w14:textId="6B4B0785">
            <w:pPr>
              <w:pStyle w:val="Normal"/>
              <w:jc w:val="both"/>
              <w:rPr>
                <w:rFonts w:ascii="Calibri" w:hAnsi="Calibri" w:eastAsia="Calibri" w:cs="Calibri" w:asciiTheme="majorAscii" w:hAnsiTheme="majorAscii" w:cstheme="majorAscii"/>
                <w:b w:val="1"/>
                <w:bCs w:val="1"/>
                <w:sz w:val="20"/>
                <w:szCs w:val="20"/>
              </w:rPr>
            </w:pPr>
            <w:r w:rsidRPr="48CBD498" w:rsidR="48CBD498">
              <w:rPr>
                <w:rFonts w:ascii="Calibri" w:hAnsi="Calibri" w:eastAsia="Calibri" w:cs="Calibri" w:asciiTheme="majorAscii" w:hAnsiTheme="majorAscii" w:cstheme="majorAscii"/>
                <w:b w:val="1"/>
                <w:bCs w:val="1"/>
                <w:sz w:val="20"/>
                <w:szCs w:val="20"/>
              </w:rPr>
              <w:t>Religion and the Wider World</w:t>
            </w:r>
          </w:p>
          <w:p w:rsidR="48CBD498" w:rsidP="48CBD498" w:rsidRDefault="48CBD498" w14:paraId="155A8B9A" w14:textId="01A8A250">
            <w:pPr>
              <w:pStyle w:val="Normal"/>
              <w:jc w:val="both"/>
              <w:rPr>
                <w:rFonts w:ascii="Calibri" w:hAnsi="Calibri" w:eastAsia="Calibri" w:cs="Calibri" w:asciiTheme="majorAscii" w:hAnsiTheme="majorAscii" w:cstheme="majorAscii"/>
                <w:b w:val="1"/>
                <w:bCs w:val="1"/>
                <w:sz w:val="20"/>
                <w:szCs w:val="20"/>
              </w:rPr>
            </w:pPr>
          </w:p>
          <w:p w:rsidR="48CBD498" w:rsidP="48CBD498" w:rsidRDefault="48CBD498" w14:paraId="655D1930" w14:textId="0B8A5F56">
            <w:pPr>
              <w:pStyle w:val="Normal"/>
              <w:jc w:val="both"/>
              <w:rPr>
                <w:rFonts w:ascii="Calibri" w:hAnsi="Calibri" w:eastAsia="Calibri" w:cs="Calibri" w:asciiTheme="majorAscii" w:hAnsiTheme="majorAscii" w:cstheme="majorAscii"/>
                <w:b w:val="0"/>
                <w:bCs w:val="0"/>
                <w:sz w:val="20"/>
                <w:szCs w:val="20"/>
              </w:rPr>
            </w:pPr>
            <w:r w:rsidRPr="48CBD498" w:rsidR="48CBD498">
              <w:rPr>
                <w:rFonts w:ascii="Calibri" w:hAnsi="Calibri" w:eastAsia="Calibri" w:cs="Calibri" w:asciiTheme="majorAscii" w:hAnsiTheme="majorAscii" w:cstheme="majorAscii"/>
                <w:b w:val="0"/>
                <w:bCs w:val="0"/>
                <w:sz w:val="20"/>
                <w:szCs w:val="20"/>
              </w:rPr>
              <w:t>Delivered through the PHSE+ and PHSE sessions in Y11, students combine their studies of s</w:t>
            </w:r>
            <w:r w:rsidRPr="48CBD498" w:rsidR="48CBD498">
              <w:rPr>
                <w:rFonts w:ascii="Calibri" w:hAnsi="Calibri" w:eastAsia="Calibri" w:cs="Calibri" w:asciiTheme="majorAscii" w:hAnsiTheme="majorAscii" w:cstheme="majorAscii"/>
                <w:b w:val="0"/>
                <w:bCs w:val="0"/>
                <w:sz w:val="20"/>
                <w:szCs w:val="20"/>
              </w:rPr>
              <w:t>piritual,</w:t>
            </w:r>
            <w:r w:rsidRPr="48CBD498" w:rsidR="48CBD498">
              <w:rPr>
                <w:rFonts w:ascii="Calibri" w:hAnsi="Calibri" w:eastAsia="Calibri" w:cs="Calibri" w:asciiTheme="majorAscii" w:hAnsiTheme="majorAscii" w:cstheme="majorAscii"/>
                <w:b w:val="0"/>
                <w:bCs w:val="0"/>
                <w:sz w:val="20"/>
                <w:szCs w:val="20"/>
              </w:rPr>
              <w:t xml:space="preserve"> </w:t>
            </w:r>
            <w:r w:rsidRPr="48CBD498" w:rsidR="48CBD498">
              <w:rPr>
                <w:rFonts w:ascii="Calibri" w:hAnsi="Calibri" w:eastAsia="Calibri" w:cs="Calibri" w:asciiTheme="majorAscii" w:hAnsiTheme="majorAscii" w:cstheme="majorAscii"/>
                <w:b w:val="0"/>
                <w:bCs w:val="0"/>
                <w:sz w:val="20"/>
                <w:szCs w:val="20"/>
              </w:rPr>
              <w:t xml:space="preserve">moral, </w:t>
            </w:r>
            <w:r w:rsidRPr="48CBD498" w:rsidR="48CBD498">
              <w:rPr>
                <w:rFonts w:ascii="Calibri" w:hAnsi="Calibri" w:eastAsia="Calibri" w:cs="Calibri" w:asciiTheme="majorAscii" w:hAnsiTheme="majorAscii" w:cstheme="majorAscii"/>
                <w:b w:val="0"/>
                <w:bCs w:val="0"/>
                <w:sz w:val="20"/>
                <w:szCs w:val="20"/>
              </w:rPr>
              <w:t>social</w:t>
            </w:r>
            <w:r w:rsidRPr="48CBD498" w:rsidR="48CBD498">
              <w:rPr>
                <w:rFonts w:ascii="Calibri" w:hAnsi="Calibri" w:eastAsia="Calibri" w:cs="Calibri" w:asciiTheme="majorAscii" w:hAnsiTheme="majorAscii" w:cstheme="majorAscii"/>
                <w:b w:val="0"/>
                <w:bCs w:val="0"/>
                <w:sz w:val="20"/>
                <w:szCs w:val="20"/>
              </w:rPr>
              <w:t xml:space="preserve"> and </w:t>
            </w:r>
            <w:r w:rsidRPr="48CBD498" w:rsidR="48CBD498">
              <w:rPr>
                <w:rFonts w:ascii="Calibri" w:hAnsi="Calibri" w:eastAsia="Calibri" w:cs="Calibri" w:asciiTheme="majorAscii" w:hAnsiTheme="majorAscii" w:cstheme="majorAscii"/>
                <w:b w:val="0"/>
                <w:bCs w:val="0"/>
                <w:sz w:val="20"/>
                <w:szCs w:val="20"/>
              </w:rPr>
              <w:t xml:space="preserve">cultural </w:t>
            </w:r>
            <w:r w:rsidRPr="48CBD498" w:rsidR="48CBD498">
              <w:rPr>
                <w:rFonts w:ascii="Calibri" w:hAnsi="Calibri" w:eastAsia="Calibri" w:cs="Calibri" w:asciiTheme="majorAscii" w:hAnsiTheme="majorAscii" w:cstheme="majorAscii"/>
                <w:b w:val="0"/>
                <w:bCs w:val="0"/>
                <w:sz w:val="20"/>
                <w:szCs w:val="20"/>
              </w:rPr>
              <w:t xml:space="preserve">issues to a range of different religious understandings. </w:t>
            </w:r>
          </w:p>
        </w:tc>
        <w:tc>
          <w:tcPr>
            <w:tcW w:w="5370" w:type="dxa"/>
            <w:tcBorders>
              <w:top w:val="single" w:color="000000" w:themeColor="text1" w:sz="4" w:space="0"/>
              <w:left w:val="nil"/>
              <w:bottom w:val="single" w:color="000000" w:themeColor="text1" w:sz="4" w:space="0"/>
              <w:right w:val="single" w:color="000000" w:themeColor="text1" w:sz="4" w:space="0"/>
            </w:tcBorders>
            <w:shd w:val="clear" w:color="auto" w:fill="auto"/>
            <w:tcMar/>
          </w:tcPr>
          <w:p w:rsidR="48CBD498" w:rsidP="48CBD498" w:rsidRDefault="48CBD498" w14:paraId="68D00E0D" w14:textId="7687AC4A">
            <w:pPr>
              <w:pStyle w:val="paragraph"/>
              <w:numPr>
                <w:ilvl w:val="0"/>
                <w:numId w:val="19"/>
              </w:numPr>
              <w:rPr>
                <w:rStyle w:val="normaltextrun"/>
                <w:rFonts w:ascii="Calibri" w:hAnsi="Calibri" w:cs="Calibri" w:asciiTheme="majorAscii" w:hAnsiTheme="majorAscii" w:cstheme="majorAscii"/>
                <w:sz w:val="20"/>
                <w:szCs w:val="20"/>
              </w:rPr>
            </w:pPr>
            <w:r w:rsidRPr="48CBD498" w:rsidR="48CBD498">
              <w:rPr>
                <w:rStyle w:val="normaltextrun"/>
                <w:rFonts w:ascii="Calibri" w:hAnsi="Calibri" w:cs="Calibri" w:asciiTheme="majorAscii" w:hAnsiTheme="majorAscii" w:cstheme="majorAscii"/>
                <w:sz w:val="20"/>
                <w:szCs w:val="20"/>
              </w:rPr>
              <w:t>LGBTQ+</w:t>
            </w:r>
          </w:p>
          <w:p w:rsidR="48CBD498" w:rsidP="48CBD498" w:rsidRDefault="48CBD498" w14:paraId="3145C2B6" w14:textId="107F99B1">
            <w:pPr>
              <w:pStyle w:val="paragraph"/>
              <w:numPr>
                <w:ilvl w:val="0"/>
                <w:numId w:val="19"/>
              </w:numPr>
              <w:rPr>
                <w:rStyle w:val="normaltextrun"/>
                <w:rFonts w:ascii="Calibri" w:hAnsi="Calibri" w:cs="Calibri" w:asciiTheme="majorAscii" w:hAnsiTheme="majorAscii" w:cstheme="majorAscii"/>
                <w:sz w:val="20"/>
                <w:szCs w:val="20"/>
              </w:rPr>
            </w:pPr>
            <w:r w:rsidRPr="48CBD498" w:rsidR="48CBD498">
              <w:rPr>
                <w:rStyle w:val="normaltextrun"/>
                <w:rFonts w:ascii="Calibri" w:hAnsi="Calibri" w:cs="Calibri" w:asciiTheme="majorAscii" w:hAnsiTheme="majorAscii" w:cstheme="majorAscii"/>
                <w:sz w:val="20"/>
                <w:szCs w:val="20"/>
              </w:rPr>
              <w:t>Honour Based Violence</w:t>
            </w:r>
          </w:p>
          <w:p w:rsidR="48CBD498" w:rsidP="48CBD498" w:rsidRDefault="48CBD498" w14:paraId="67E07E09" w14:textId="7F3A1690">
            <w:pPr>
              <w:pStyle w:val="paragraph"/>
              <w:numPr>
                <w:ilvl w:val="0"/>
                <w:numId w:val="19"/>
              </w:numPr>
              <w:rPr>
                <w:rStyle w:val="normaltextrun"/>
                <w:rFonts w:ascii="Calibri" w:hAnsi="Calibri" w:cs="Calibri" w:asciiTheme="majorAscii" w:hAnsiTheme="majorAscii" w:cstheme="majorAscii"/>
                <w:sz w:val="20"/>
                <w:szCs w:val="20"/>
              </w:rPr>
            </w:pPr>
            <w:r w:rsidRPr="48CBD498" w:rsidR="48CBD498">
              <w:rPr>
                <w:rStyle w:val="normaltextrun"/>
                <w:rFonts w:ascii="Calibri" w:hAnsi="Calibri" w:cs="Calibri" w:asciiTheme="majorAscii" w:hAnsiTheme="majorAscii" w:cstheme="majorAscii"/>
                <w:sz w:val="20"/>
                <w:szCs w:val="20"/>
              </w:rPr>
              <w:t>Integrity</w:t>
            </w:r>
          </w:p>
          <w:p w:rsidR="48CBD498" w:rsidP="48CBD498" w:rsidRDefault="48CBD498" w14:paraId="6B145D0D" w14:textId="6219D31D">
            <w:pPr>
              <w:pStyle w:val="paragraph"/>
              <w:numPr>
                <w:ilvl w:val="0"/>
                <w:numId w:val="19"/>
              </w:numPr>
              <w:rPr>
                <w:rStyle w:val="normaltextrun"/>
                <w:rFonts w:ascii="Calibri" w:hAnsi="Calibri" w:cs="Calibri" w:asciiTheme="majorAscii" w:hAnsiTheme="majorAscii" w:cstheme="majorAscii"/>
                <w:sz w:val="20"/>
                <w:szCs w:val="20"/>
              </w:rPr>
            </w:pPr>
            <w:r w:rsidRPr="48CBD498" w:rsidR="48CBD498">
              <w:rPr>
                <w:rStyle w:val="normaltextrun"/>
                <w:rFonts w:ascii="Calibri" w:hAnsi="Calibri" w:cs="Calibri" w:asciiTheme="majorAscii" w:hAnsiTheme="majorAscii" w:cstheme="majorAscii"/>
                <w:sz w:val="20"/>
                <w:szCs w:val="20"/>
              </w:rPr>
              <w:t xml:space="preserve">Positive Relationships </w:t>
            </w:r>
          </w:p>
          <w:p w:rsidR="48CBD498" w:rsidP="48CBD498" w:rsidRDefault="48CBD498" w14:paraId="6EC4162C" w14:textId="3E479369">
            <w:pPr>
              <w:pStyle w:val="paragraph"/>
              <w:numPr>
                <w:ilvl w:val="0"/>
                <w:numId w:val="19"/>
              </w:numPr>
              <w:rPr>
                <w:rStyle w:val="normaltextrun"/>
                <w:rFonts w:ascii="Calibri" w:hAnsi="Calibri" w:cs="Calibri" w:asciiTheme="majorAscii" w:hAnsiTheme="majorAscii" w:cstheme="majorAscii"/>
                <w:sz w:val="20"/>
                <w:szCs w:val="20"/>
              </w:rPr>
            </w:pPr>
            <w:r w:rsidRPr="48CBD498" w:rsidR="48CBD498">
              <w:rPr>
                <w:rStyle w:val="normaltextrun"/>
                <w:rFonts w:ascii="Calibri" w:hAnsi="Calibri" w:cs="Calibri" w:asciiTheme="majorAscii" w:hAnsiTheme="majorAscii" w:cstheme="majorAscii"/>
                <w:sz w:val="20"/>
                <w:szCs w:val="20"/>
              </w:rPr>
              <w:t xml:space="preserve">Bereavement </w:t>
            </w:r>
          </w:p>
          <w:p w:rsidR="48CBD498" w:rsidP="48CBD498" w:rsidRDefault="48CBD498" w14:paraId="7012D5F0" w14:textId="7ABAC953">
            <w:pPr>
              <w:pStyle w:val="paragraph"/>
              <w:numPr>
                <w:ilvl w:val="0"/>
                <w:numId w:val="19"/>
              </w:numPr>
              <w:rPr>
                <w:rStyle w:val="normaltextrun"/>
                <w:rFonts w:ascii="Calibri" w:hAnsi="Calibri" w:cs="Calibri" w:asciiTheme="majorAscii" w:hAnsiTheme="majorAscii" w:cstheme="majorAscii"/>
                <w:sz w:val="20"/>
                <w:szCs w:val="20"/>
              </w:rPr>
            </w:pPr>
            <w:r w:rsidRPr="48CBD498" w:rsidR="48CBD498">
              <w:rPr>
                <w:rStyle w:val="normaltextrun"/>
                <w:rFonts w:ascii="Calibri" w:hAnsi="Calibri" w:cs="Calibri" w:asciiTheme="majorAscii" w:hAnsiTheme="majorAscii" w:cstheme="majorAscii"/>
                <w:sz w:val="20"/>
                <w:szCs w:val="20"/>
              </w:rPr>
              <w:t>Personal Values</w:t>
            </w:r>
          </w:p>
          <w:p w:rsidR="48CBD498" w:rsidP="48CBD498" w:rsidRDefault="48CBD498" w14:paraId="3A5CAC7F" w14:textId="67F54E88">
            <w:pPr>
              <w:pStyle w:val="paragraph"/>
              <w:numPr>
                <w:ilvl w:val="0"/>
                <w:numId w:val="19"/>
              </w:numPr>
              <w:rPr>
                <w:rStyle w:val="normaltextrun"/>
                <w:rFonts w:ascii="Calibri" w:hAnsi="Calibri" w:cs="Calibri" w:asciiTheme="majorAscii" w:hAnsiTheme="majorAscii" w:cstheme="majorAscii"/>
                <w:sz w:val="20"/>
                <w:szCs w:val="20"/>
              </w:rPr>
            </w:pPr>
            <w:r w:rsidRPr="48CBD498" w:rsidR="48CBD498">
              <w:rPr>
                <w:rStyle w:val="normaltextrun"/>
                <w:rFonts w:ascii="Calibri" w:hAnsi="Calibri" w:cs="Calibri" w:asciiTheme="majorAscii" w:hAnsiTheme="majorAscii" w:cstheme="majorAscii"/>
                <w:sz w:val="20"/>
                <w:szCs w:val="20"/>
              </w:rPr>
              <w:t>Religious Festivals</w:t>
            </w:r>
          </w:p>
          <w:p w:rsidR="48CBD498" w:rsidP="48CBD498" w:rsidRDefault="48CBD498" w14:paraId="2F0DE03B" w14:textId="6F584F28">
            <w:pPr>
              <w:pStyle w:val="paragraph"/>
              <w:numPr>
                <w:ilvl w:val="0"/>
                <w:numId w:val="19"/>
              </w:numPr>
              <w:rPr>
                <w:rStyle w:val="normaltextrun"/>
                <w:rFonts w:ascii="Calibri" w:hAnsi="Calibri" w:cs="Calibri" w:asciiTheme="majorAscii" w:hAnsiTheme="majorAscii" w:cstheme="majorAscii"/>
                <w:sz w:val="20"/>
                <w:szCs w:val="20"/>
              </w:rPr>
            </w:pPr>
            <w:r w:rsidRPr="48CBD498" w:rsidR="48CBD498">
              <w:rPr>
                <w:rStyle w:val="normaltextrun"/>
                <w:rFonts w:ascii="Calibri" w:hAnsi="Calibri" w:cs="Calibri" w:asciiTheme="majorAscii" w:hAnsiTheme="majorAscii" w:cstheme="majorAscii"/>
                <w:sz w:val="20"/>
                <w:szCs w:val="20"/>
              </w:rPr>
              <w:t>Marriage and the Law</w:t>
            </w:r>
          </w:p>
          <w:p w:rsidR="48CBD498" w:rsidP="48CBD498" w:rsidRDefault="48CBD498" w14:paraId="2A5C465C" w14:textId="43266FFE">
            <w:pPr>
              <w:pStyle w:val="paragraph"/>
              <w:numPr>
                <w:ilvl w:val="0"/>
                <w:numId w:val="19"/>
              </w:numPr>
              <w:rPr>
                <w:rStyle w:val="normaltextrun"/>
                <w:rFonts w:ascii="Calibri" w:hAnsi="Calibri" w:cs="Calibri" w:asciiTheme="majorAscii" w:hAnsiTheme="majorAscii" w:cstheme="majorAscii"/>
                <w:sz w:val="20"/>
                <w:szCs w:val="20"/>
              </w:rPr>
            </w:pPr>
            <w:r w:rsidRPr="48CBD498" w:rsidR="48CBD498">
              <w:rPr>
                <w:rStyle w:val="normaltextrun"/>
                <w:rFonts w:ascii="Calibri" w:hAnsi="Calibri" w:cs="Calibri" w:asciiTheme="majorAscii" w:hAnsiTheme="majorAscii" w:cstheme="majorAscii"/>
                <w:sz w:val="20"/>
                <w:szCs w:val="20"/>
              </w:rPr>
              <w:t xml:space="preserve">Individual </w:t>
            </w:r>
            <w:r w:rsidRPr="48CBD498" w:rsidR="48CBD498">
              <w:rPr>
                <w:rStyle w:val="normaltextrun"/>
                <w:rFonts w:ascii="Calibri" w:hAnsi="Calibri" w:cs="Calibri" w:asciiTheme="majorAscii" w:hAnsiTheme="majorAscii" w:cstheme="majorAscii"/>
                <w:sz w:val="20"/>
                <w:szCs w:val="20"/>
              </w:rPr>
              <w:t>Liberty</w:t>
            </w:r>
            <w:r w:rsidRPr="48CBD498" w:rsidR="48CBD498">
              <w:rPr>
                <w:rStyle w:val="normaltextrun"/>
                <w:rFonts w:ascii="Calibri" w:hAnsi="Calibri" w:cs="Calibri" w:asciiTheme="majorAscii" w:hAnsiTheme="majorAscii" w:cstheme="majorAscii"/>
                <w:sz w:val="20"/>
                <w:szCs w:val="20"/>
              </w:rPr>
              <w:t xml:space="preserve"> </w:t>
            </w:r>
          </w:p>
        </w:tc>
        <w:tc>
          <w:tcPr>
            <w:tcW w:w="6840" w:type="dxa"/>
            <w:tcBorders>
              <w:top w:val="single" w:color="000000" w:themeColor="text1" w:sz="4" w:space="0"/>
              <w:left w:val="nil"/>
              <w:bottom w:val="single" w:color="000000" w:themeColor="text1" w:sz="4" w:space="0"/>
              <w:right w:val="single" w:color="000000" w:themeColor="text1" w:sz="4" w:space="0"/>
            </w:tcBorders>
            <w:shd w:val="clear" w:color="auto" w:fill="auto"/>
            <w:tcMar/>
          </w:tcPr>
          <w:p w:rsidR="48CBD498" w:rsidP="48CBD498" w:rsidRDefault="48CBD498" w14:paraId="3864F38F">
            <w:pPr>
              <w:rPr>
                <w:rFonts w:ascii="Calibri" w:hAnsi="Calibri" w:eastAsia="Calibri" w:cs="Calibri" w:asciiTheme="majorAscii" w:hAnsiTheme="majorAscii" w:cstheme="majorAscii"/>
                <w:sz w:val="20"/>
                <w:szCs w:val="20"/>
              </w:rPr>
            </w:pPr>
            <w:r w:rsidRPr="48CBD498" w:rsidR="48CBD498">
              <w:rPr>
                <w:rFonts w:ascii="Calibri" w:hAnsi="Calibri" w:eastAsia="Calibri" w:cs="Calibri" w:asciiTheme="majorAscii" w:hAnsiTheme="majorAscii" w:cstheme="majorAscii"/>
                <w:sz w:val="20"/>
                <w:szCs w:val="20"/>
              </w:rPr>
              <w:t xml:space="preserve">Pupils will build religious literacy by: </w:t>
            </w:r>
          </w:p>
          <w:p w:rsidR="48CBD498" w:rsidP="48CBD498" w:rsidRDefault="48CBD498" w14:paraId="2381D680" w14:textId="099D432A">
            <w:pPr>
              <w:pStyle w:val="ListParagraph"/>
              <w:numPr>
                <w:ilvl w:val="0"/>
                <w:numId w:val="5"/>
              </w:numPr>
              <w:rPr>
                <w:rFonts w:ascii="Calibri" w:hAnsi="Calibri" w:eastAsia="Calibri" w:cs="Calibri" w:asciiTheme="majorAscii" w:hAnsiTheme="majorAscii" w:cstheme="majorAscii"/>
                <w:sz w:val="20"/>
                <w:szCs w:val="20"/>
              </w:rPr>
            </w:pPr>
            <w:r w:rsidRPr="1A774ED2" w:rsidR="48CBD498">
              <w:rPr>
                <w:rFonts w:ascii="Calibri" w:hAnsi="Calibri" w:eastAsia="Calibri" w:cs="Calibri" w:asciiTheme="majorAscii" w:hAnsiTheme="majorAscii" w:cstheme="majorAscii"/>
                <w:sz w:val="20"/>
                <w:szCs w:val="20"/>
              </w:rPr>
              <w:t>Developing knowledge and understanding of religious and non-religious worldviews</w:t>
            </w:r>
            <w:r w:rsidRPr="1A774ED2" w:rsidR="0ECE8C5A">
              <w:rPr>
                <w:rFonts w:ascii="Calibri" w:hAnsi="Calibri" w:eastAsia="Calibri" w:cs="Calibri" w:asciiTheme="majorAscii" w:hAnsiTheme="majorAscii" w:cstheme="majorAscii"/>
                <w:sz w:val="20"/>
                <w:szCs w:val="20"/>
              </w:rPr>
              <w:t>.</w:t>
            </w:r>
            <w:r w:rsidRPr="1A774ED2" w:rsidR="48CBD498">
              <w:rPr>
                <w:rFonts w:ascii="Calibri" w:hAnsi="Calibri" w:eastAsia="Calibri" w:cs="Calibri" w:asciiTheme="majorAscii" w:hAnsiTheme="majorAscii" w:cstheme="majorAscii"/>
                <w:sz w:val="20"/>
                <w:szCs w:val="20"/>
              </w:rPr>
              <w:t xml:space="preserve"> </w:t>
            </w:r>
          </w:p>
          <w:p w:rsidR="48CBD498" w:rsidP="48CBD498" w:rsidRDefault="48CBD498" w14:paraId="2CF95217" w14:textId="44C62578">
            <w:pPr>
              <w:pStyle w:val="ListParagraph"/>
              <w:numPr>
                <w:ilvl w:val="0"/>
                <w:numId w:val="5"/>
              </w:numPr>
              <w:rPr>
                <w:rFonts w:ascii="Calibri" w:hAnsi="Calibri" w:eastAsia="Calibri" w:cs="Calibri" w:asciiTheme="majorAscii" w:hAnsiTheme="majorAscii" w:cstheme="majorAscii"/>
                <w:sz w:val="20"/>
                <w:szCs w:val="20"/>
              </w:rPr>
            </w:pPr>
            <w:r w:rsidRPr="1A774ED2" w:rsidR="48CBD498">
              <w:rPr>
                <w:rFonts w:ascii="Calibri" w:hAnsi="Calibri" w:eastAsia="Calibri" w:cs="Calibri" w:asciiTheme="majorAscii" w:hAnsiTheme="majorAscii" w:cstheme="majorAscii"/>
                <w:sz w:val="20"/>
                <w:szCs w:val="20"/>
              </w:rPr>
              <w:t>Becoming increasingly able to respond to religious and non-religious worldviews in an informed and insightful way</w:t>
            </w:r>
            <w:r w:rsidRPr="1A774ED2" w:rsidR="3DD21290">
              <w:rPr>
                <w:rFonts w:ascii="Calibri" w:hAnsi="Calibri" w:eastAsia="Calibri" w:cs="Calibri" w:asciiTheme="majorAscii" w:hAnsiTheme="majorAscii" w:cstheme="majorAscii"/>
                <w:sz w:val="20"/>
                <w:szCs w:val="20"/>
              </w:rPr>
              <w:t>.</w:t>
            </w:r>
            <w:r w:rsidRPr="1A774ED2" w:rsidR="48CBD498">
              <w:rPr>
                <w:rFonts w:ascii="Calibri" w:hAnsi="Calibri" w:eastAsia="Calibri" w:cs="Calibri" w:asciiTheme="majorAscii" w:hAnsiTheme="majorAscii" w:cstheme="majorAscii"/>
                <w:sz w:val="20"/>
                <w:szCs w:val="20"/>
              </w:rPr>
              <w:t xml:space="preserve"> </w:t>
            </w:r>
          </w:p>
          <w:p w:rsidR="48CBD498" w:rsidP="48CBD498" w:rsidRDefault="48CBD498" w14:paraId="2CDC9E6F">
            <w:pPr>
              <w:pStyle w:val="ListParagraph"/>
              <w:numPr>
                <w:ilvl w:val="0"/>
                <w:numId w:val="5"/>
              </w:numPr>
              <w:rPr>
                <w:rFonts w:ascii="Calibri" w:hAnsi="Calibri" w:eastAsia="Calibri" w:cs="Calibri" w:asciiTheme="majorAscii" w:hAnsiTheme="majorAscii" w:cstheme="majorAscii"/>
                <w:sz w:val="20"/>
                <w:szCs w:val="20"/>
              </w:rPr>
            </w:pPr>
            <w:r w:rsidRPr="1A774ED2" w:rsidR="48CBD498">
              <w:rPr>
                <w:rFonts w:ascii="Calibri" w:hAnsi="Calibri" w:eastAsia="Calibri" w:cs="Calibri" w:asciiTheme="majorAscii" w:hAnsiTheme="majorAscii" w:cstheme="majorAscii"/>
                <w:sz w:val="20"/>
                <w:szCs w:val="20"/>
              </w:rPr>
              <w:t xml:space="preserve">Reflecting on their own ideas and the ideas of others. </w:t>
            </w:r>
          </w:p>
          <w:p w:rsidR="48CBD498" w:rsidP="48CBD498" w:rsidRDefault="48CBD498" w14:paraId="1AEAFA1A">
            <w:pPr>
              <w:pStyle w:val="ListParagraph"/>
              <w:ind w:left="360"/>
              <w:rPr>
                <w:rFonts w:ascii="Calibri" w:hAnsi="Calibri" w:eastAsia="Calibri" w:cs="Calibri" w:asciiTheme="majorAscii" w:hAnsiTheme="majorAscii" w:cstheme="majorAscii"/>
                <w:sz w:val="20"/>
                <w:szCs w:val="20"/>
              </w:rPr>
            </w:pPr>
          </w:p>
          <w:p w:rsidR="48CBD498" w:rsidP="48CBD498" w:rsidRDefault="48CBD498" w14:paraId="0E99817F">
            <w:pPr>
              <w:rPr>
                <w:rFonts w:ascii="Calibri" w:hAnsi="Calibri" w:eastAsia="Calibri" w:cs="Calibri" w:asciiTheme="majorAscii" w:hAnsiTheme="majorAscii" w:cstheme="majorAscii"/>
                <w:sz w:val="20"/>
                <w:szCs w:val="20"/>
              </w:rPr>
            </w:pPr>
            <w:r w:rsidRPr="48CBD498" w:rsidR="48CBD498">
              <w:rPr>
                <w:rFonts w:ascii="Calibri" w:hAnsi="Calibri" w:eastAsia="Calibri" w:cs="Calibri" w:asciiTheme="majorAscii" w:hAnsiTheme="majorAscii" w:cstheme="majorAscii"/>
                <w:sz w:val="20"/>
                <w:szCs w:val="20"/>
              </w:rPr>
              <w:t xml:space="preserve">There are 3 elements of Religious Education: </w:t>
            </w:r>
          </w:p>
          <w:p w:rsidR="48CBD498" w:rsidP="48CBD498" w:rsidRDefault="48CBD498" w14:paraId="7B815471">
            <w:pPr>
              <w:pStyle w:val="ListParagraph"/>
              <w:numPr>
                <w:ilvl w:val="0"/>
                <w:numId w:val="6"/>
              </w:numPr>
              <w:rPr>
                <w:rFonts w:ascii="Calibri" w:hAnsi="Calibri" w:eastAsia="Calibri" w:cs="Calibri" w:asciiTheme="majorAscii" w:hAnsiTheme="majorAscii" w:cstheme="majorAscii"/>
                <w:sz w:val="20"/>
                <w:szCs w:val="20"/>
              </w:rPr>
            </w:pPr>
            <w:r w:rsidRPr="1A774ED2" w:rsidR="48CBD498">
              <w:rPr>
                <w:rFonts w:ascii="Calibri" w:hAnsi="Calibri" w:eastAsia="Calibri" w:cs="Calibri" w:asciiTheme="majorAscii" w:hAnsiTheme="majorAscii" w:cstheme="majorAscii"/>
                <w:sz w:val="20"/>
                <w:szCs w:val="20"/>
              </w:rPr>
              <w:t xml:space="preserve">Knowledge and Understanding </w:t>
            </w:r>
          </w:p>
          <w:p w:rsidR="48CBD498" w:rsidP="48CBD498" w:rsidRDefault="48CBD498" w14:paraId="37680C88">
            <w:pPr>
              <w:pStyle w:val="ListParagraph"/>
              <w:numPr>
                <w:ilvl w:val="0"/>
                <w:numId w:val="6"/>
              </w:numPr>
              <w:rPr>
                <w:rFonts w:ascii="Calibri" w:hAnsi="Calibri" w:eastAsia="Calibri" w:cs="Calibri" w:asciiTheme="majorAscii" w:hAnsiTheme="majorAscii" w:cstheme="majorAscii"/>
                <w:sz w:val="20"/>
                <w:szCs w:val="20"/>
              </w:rPr>
            </w:pPr>
            <w:r w:rsidRPr="1A774ED2" w:rsidR="48CBD498">
              <w:rPr>
                <w:rFonts w:ascii="Calibri" w:hAnsi="Calibri" w:eastAsia="Calibri" w:cs="Calibri" w:asciiTheme="majorAscii" w:hAnsiTheme="majorAscii" w:cstheme="majorAscii"/>
                <w:sz w:val="20"/>
                <w:szCs w:val="20"/>
              </w:rPr>
              <w:t xml:space="preserve">Critical Thinking </w:t>
            </w:r>
          </w:p>
          <w:p w:rsidR="48CBD498" w:rsidP="48CBD498" w:rsidRDefault="48CBD498" w14:paraId="1B5BF5FD" w14:textId="624A925F">
            <w:pPr>
              <w:numPr>
                <w:ilvl w:val="0"/>
                <w:numId w:val="2"/>
              </w:numPr>
              <w:rPr>
                <w:rFonts w:ascii="Calibri" w:hAnsi="Calibri" w:eastAsia="Calibri" w:cs="Calibri" w:asciiTheme="majorAscii" w:hAnsiTheme="majorAscii" w:cstheme="majorAscii"/>
                <w:sz w:val="20"/>
                <w:szCs w:val="20"/>
              </w:rPr>
            </w:pPr>
            <w:r w:rsidRPr="48CBD498" w:rsidR="48CBD498">
              <w:rPr>
                <w:rFonts w:ascii="Calibri" w:hAnsi="Calibri" w:eastAsia="Calibri" w:cs="Calibri" w:asciiTheme="majorAscii" w:hAnsiTheme="majorAscii" w:cstheme="majorAscii"/>
                <w:sz w:val="20"/>
                <w:szCs w:val="20"/>
              </w:rPr>
              <w:t>Personal Reflection</w:t>
            </w:r>
          </w:p>
          <w:p w:rsidR="48CBD498" w:rsidP="48CBD498" w:rsidRDefault="48CBD498" w14:paraId="065C1B0E" w14:textId="7EE314C2">
            <w:pPr>
              <w:pStyle w:val="Normal"/>
              <w:rPr>
                <w:rFonts w:ascii="Calibri" w:hAnsi="Calibri" w:eastAsia="Calibri" w:cs="Calibri" w:asciiTheme="majorAscii" w:hAnsiTheme="majorAscii" w:cstheme="majorAscii"/>
                <w:sz w:val="20"/>
                <w:szCs w:val="20"/>
              </w:rPr>
            </w:pPr>
          </w:p>
        </w:tc>
        <w:tc>
          <w:tcPr>
            <w:tcW w:w="3795" w:type="dxa"/>
            <w:tcBorders>
              <w:top w:val="single" w:color="000000" w:themeColor="text1" w:sz="4" w:space="0"/>
              <w:left w:val="nil"/>
              <w:bottom w:val="single" w:color="000000" w:themeColor="text1" w:sz="4" w:space="0"/>
              <w:right w:val="single" w:color="000000" w:themeColor="text1" w:sz="4" w:space="0"/>
            </w:tcBorders>
            <w:shd w:val="clear" w:color="auto" w:fill="auto"/>
            <w:tcMar/>
          </w:tcPr>
          <w:p w:rsidR="48CBD498" w:rsidP="5A59E4E5" w:rsidRDefault="48CBD498" w14:paraId="3B98CC11" w14:textId="77777777">
            <w:pPr>
              <w:pStyle w:val="paragraph"/>
              <w:spacing w:before="0" w:beforeAutospacing="off" w:after="0" w:afterAutospacing="off"/>
              <w:rPr>
                <w:rFonts w:ascii="Calibri" w:hAnsi="Calibri" w:cs="Calibri" w:asciiTheme="majorAscii" w:hAnsiTheme="majorAscii" w:cstheme="majorAscii"/>
                <w:sz w:val="20"/>
                <w:szCs w:val="20"/>
                <w:lang w:val="en-US"/>
              </w:rPr>
            </w:pPr>
            <w:r w:rsidRPr="5A59E4E5" w:rsidR="4AE73A8A">
              <w:rPr>
                <w:rStyle w:val="normaltextrun"/>
                <w:rFonts w:ascii="Calibri" w:hAnsi="Calibri" w:cs="Calibri" w:asciiTheme="majorAscii" w:hAnsiTheme="majorAscii" w:cstheme="majorAscii"/>
                <w:b w:val="1"/>
                <w:bCs w:val="1"/>
                <w:color w:val="000000" w:themeColor="text1" w:themeTint="FF" w:themeShade="FF"/>
                <w:sz w:val="20"/>
                <w:szCs w:val="20"/>
              </w:rPr>
              <w:t>Periodic Assessments:</w:t>
            </w:r>
            <w:r w:rsidRPr="5A59E4E5" w:rsidR="4AE73A8A">
              <w:rPr>
                <w:rStyle w:val="normaltextrun"/>
                <w:rFonts w:ascii="Calibri" w:hAnsi="Calibri" w:cs="Calibri" w:asciiTheme="majorAscii" w:hAnsiTheme="majorAscii" w:cstheme="majorAscii"/>
                <w:color w:val="000000" w:themeColor="text1" w:themeTint="FF" w:themeShade="FF"/>
                <w:sz w:val="20"/>
                <w:szCs w:val="20"/>
              </w:rPr>
              <w:t> </w:t>
            </w:r>
            <w:r w:rsidRPr="5A59E4E5" w:rsidR="4AE73A8A">
              <w:rPr>
                <w:rStyle w:val="eop"/>
                <w:rFonts w:ascii="Calibri" w:hAnsi="Calibri" w:cs="Calibri" w:asciiTheme="majorAscii" w:hAnsiTheme="majorAscii" w:cstheme="majorAscii"/>
                <w:color w:val="000000" w:themeColor="text1" w:themeTint="FF" w:themeShade="FF"/>
                <w:sz w:val="20"/>
                <w:szCs w:val="20"/>
                <w:lang w:val="en-US"/>
              </w:rPr>
              <w:t> </w:t>
            </w:r>
          </w:p>
          <w:p w:rsidR="48CBD498" w:rsidP="5A59E4E5" w:rsidRDefault="48CBD498" w14:paraId="55160A3B" w14:textId="2A26505C">
            <w:pPr>
              <w:pStyle w:val="paragraph"/>
              <w:spacing w:before="0" w:beforeAutospacing="off" w:after="0" w:afterAutospacing="off"/>
              <w:ind w:left="0"/>
              <w:rPr>
                <w:rStyle w:val="normaltextrun"/>
                <w:rFonts w:ascii="Calibri" w:hAnsi="Calibri" w:cs="Calibri" w:asciiTheme="majorAscii" w:hAnsiTheme="majorAscii" w:cstheme="majorAscii"/>
                <w:color w:val="000000" w:themeColor="text1" w:themeTint="FF" w:themeShade="FF"/>
                <w:sz w:val="20"/>
                <w:szCs w:val="20"/>
              </w:rPr>
            </w:pPr>
            <w:r w:rsidRPr="5A59E4E5" w:rsidR="4AE73A8A">
              <w:rPr>
                <w:rStyle w:val="normaltextrun"/>
                <w:rFonts w:ascii="Calibri" w:hAnsi="Calibri" w:cs="Calibri" w:asciiTheme="majorAscii" w:hAnsiTheme="majorAscii" w:cstheme="majorAscii"/>
                <w:color w:val="000000" w:themeColor="text1" w:themeTint="FF" w:themeShade="FF"/>
                <w:sz w:val="20"/>
                <w:szCs w:val="20"/>
              </w:rPr>
              <w:t xml:space="preserve">Extended writing piece on </w:t>
            </w:r>
            <w:r w:rsidRPr="5A59E4E5" w:rsidR="528D2AA6">
              <w:rPr>
                <w:rStyle w:val="normaltextrun"/>
                <w:rFonts w:ascii="Calibri" w:hAnsi="Calibri" w:cs="Calibri" w:asciiTheme="majorAscii" w:hAnsiTheme="majorAscii" w:cstheme="majorAscii"/>
                <w:color w:val="000000" w:themeColor="text1" w:themeTint="FF" w:themeShade="FF"/>
                <w:sz w:val="20"/>
                <w:szCs w:val="20"/>
              </w:rPr>
              <w:t xml:space="preserve">personal values. </w:t>
            </w:r>
          </w:p>
          <w:p w:rsidR="48CBD498" w:rsidP="48CBD498" w:rsidRDefault="48CBD498" w14:paraId="1F67E412" w14:textId="462A7BA1">
            <w:pPr>
              <w:pStyle w:val="paragraph"/>
              <w:rPr>
                <w:rStyle w:val="normaltextrun"/>
                <w:rFonts w:ascii="Calibri" w:hAnsi="Calibri" w:cs="Calibri" w:asciiTheme="majorAscii" w:hAnsiTheme="majorAscii" w:cstheme="majorAscii"/>
                <w:b w:val="1"/>
                <w:bCs w:val="1"/>
                <w:color w:val="000000" w:themeColor="text1" w:themeTint="FF" w:themeShade="FF"/>
                <w:sz w:val="20"/>
                <w:szCs w:val="20"/>
              </w:rPr>
            </w:pPr>
          </w:p>
        </w:tc>
      </w:tr>
    </w:tbl>
    <w:p w:rsidR="00B32E22" w:rsidRDefault="00B32E22" w14:paraId="0000018E" w14:textId="77777777" w14:noSpellErr="1">
      <w:pPr>
        <w:rPr>
          <w:sz w:val="40"/>
          <w:szCs w:val="40"/>
        </w:rPr>
      </w:pPr>
    </w:p>
    <w:p w:rsidR="1C1FF997" w:rsidP="1C1FF997" w:rsidRDefault="1C1FF997" w14:paraId="2C06940F" w14:textId="7406E501">
      <w:pPr>
        <w:pStyle w:val="Normal"/>
        <w:rPr>
          <w:sz w:val="40"/>
          <w:szCs w:val="40"/>
        </w:rPr>
      </w:pPr>
    </w:p>
    <w:p w:rsidR="1C1FF997" w:rsidRDefault="1C1FF997" w14:paraId="79553075" w14:textId="12D67981"/>
    <w:p w:rsidR="1C1FF997" w:rsidP="1C1FF997" w:rsidRDefault="1C1FF997" w14:paraId="0C444FC0" w14:textId="2A2DDE0B">
      <w:pPr>
        <w:pStyle w:val="Normal"/>
        <w:rPr>
          <w:sz w:val="40"/>
          <w:szCs w:val="40"/>
        </w:rPr>
      </w:pPr>
    </w:p>
    <w:sectPr w:rsidR="00B32E22">
      <w:pgSz w:w="23814" w:h="16839" w:orient="landscape"/>
      <w:pgMar w:top="720" w:right="720" w:bottom="720" w:left="72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intelligence2.xml><?xml version="1.0" encoding="utf-8"?>
<int2:intelligence xmlns:int2="http://schemas.microsoft.com/office/intelligence/2020/intelligence">
  <int2:observations>
    <int2:bookmark int2:bookmarkName="_Int_cz2dy6Df" int2:invalidationBookmarkName="" int2:hashCode="i33lLgnrOq2Y05" int2:id="IETHvQCb">
      <int2:state int2:type="AugLoop_Text_Critique"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xmlns:w="http://schemas.openxmlformats.org/wordprocessingml/2006/main" w:abstractNumId="20">
    <w:nsid w:val="7e2e447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9">
    <w:nsid w:val="7105695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
    <w:nsid w:val="2d02e05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76d11dd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
    <w:nsid w:val="38db88a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7045319"/>
    <w:multiLevelType w:val="hybridMultilevel"/>
    <w:tmpl w:val="1AAC806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A5A60A8"/>
    <w:multiLevelType w:val="hybridMultilevel"/>
    <w:tmpl w:val="8FF2CF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14DD28E0"/>
    <w:multiLevelType w:val="hybridMultilevel"/>
    <w:tmpl w:val="8730BE3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17C60F10"/>
    <w:multiLevelType w:val="multilevel"/>
    <w:tmpl w:val="2820B1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55D2BD0"/>
    <w:multiLevelType w:val="hybridMultilevel"/>
    <w:tmpl w:val="1BBC618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383C14BC"/>
    <w:multiLevelType w:val="hybridMultilevel"/>
    <w:tmpl w:val="9F34062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4274302E"/>
    <w:multiLevelType w:val="hybridMultilevel"/>
    <w:tmpl w:val="351004A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443848F1"/>
    <w:multiLevelType w:val="hybridMultilevel"/>
    <w:tmpl w:val="25F20846"/>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8" w15:restartNumberingAfterBreak="0">
    <w:nsid w:val="44B50B94"/>
    <w:multiLevelType w:val="hybridMultilevel"/>
    <w:tmpl w:val="D3A2965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4BAF095C"/>
    <w:multiLevelType w:val="multilevel"/>
    <w:tmpl w:val="E6447B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503038D8"/>
    <w:multiLevelType w:val="multilevel"/>
    <w:tmpl w:val="3D02C8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51CE0C71"/>
    <w:multiLevelType w:val="multilevel"/>
    <w:tmpl w:val="0720AEB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580868E5"/>
    <w:multiLevelType w:val="hybridMultilevel"/>
    <w:tmpl w:val="EC366780"/>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13" w15:restartNumberingAfterBreak="0">
    <w:nsid w:val="5C2E08FD"/>
    <w:multiLevelType w:val="hybridMultilevel"/>
    <w:tmpl w:val="E1D667A2"/>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14" w15:restartNumberingAfterBreak="0">
    <w:nsid w:val="62D561BA"/>
    <w:multiLevelType w:val="hybridMultilevel"/>
    <w:tmpl w:val="E670052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5" w15:restartNumberingAfterBreak="0">
    <w:nsid w:val="799B71D1"/>
    <w:multiLevelType w:val="hybridMultilevel"/>
    <w:tmpl w:val="63D6A3E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21">
    <w:abstractNumId w:val="20"/>
  </w:num>
  <w:num w:numId="20">
    <w:abstractNumId w:val="19"/>
  </w:num>
  <w:num w:numId="19">
    <w:abstractNumId w:val="18"/>
  </w:num>
  <w:num w:numId="18">
    <w:abstractNumId w:val="17"/>
  </w:num>
  <w:num w:numId="17">
    <w:abstractNumId w:val="16"/>
  </w:num>
  <w:num w:numId="1">
    <w:abstractNumId w:val="10"/>
  </w:num>
  <w:num w:numId="2">
    <w:abstractNumId w:val="3"/>
  </w:num>
  <w:num w:numId="3">
    <w:abstractNumId w:val="9"/>
  </w:num>
  <w:num w:numId="4">
    <w:abstractNumId w:val="11"/>
  </w:num>
  <w:num w:numId="5">
    <w:abstractNumId w:val="15"/>
  </w:num>
  <w:num w:numId="6">
    <w:abstractNumId w:val="0"/>
  </w:num>
  <w:num w:numId="7">
    <w:abstractNumId w:val="5"/>
  </w:num>
  <w:num w:numId="8">
    <w:abstractNumId w:val="6"/>
  </w:num>
  <w:num w:numId="9">
    <w:abstractNumId w:val="4"/>
  </w:num>
  <w:num w:numId="10">
    <w:abstractNumId w:val="1"/>
  </w:num>
  <w:num w:numId="11">
    <w:abstractNumId w:val="14"/>
  </w:num>
  <w:num w:numId="12">
    <w:abstractNumId w:val="8"/>
  </w:num>
  <w:num w:numId="13">
    <w:abstractNumId w:val="2"/>
  </w:num>
  <w:num w:numId="14">
    <w:abstractNumId w:val="7"/>
  </w:num>
  <w:num w:numId="15">
    <w:abstractNumId w:val="12"/>
  </w:num>
  <w:num w:numId="16">
    <w:abstractNumId w:val="1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295FD56"/>
    <w:rsid w:val="00037117"/>
    <w:rsid w:val="001877F3"/>
    <w:rsid w:val="002527B2"/>
    <w:rsid w:val="00262905"/>
    <w:rsid w:val="0039479C"/>
    <w:rsid w:val="00776AD6"/>
    <w:rsid w:val="00B32E22"/>
    <w:rsid w:val="00F216DA"/>
    <w:rsid w:val="014BA43C"/>
    <w:rsid w:val="01F06718"/>
    <w:rsid w:val="0295FD56"/>
    <w:rsid w:val="02B33181"/>
    <w:rsid w:val="02C6334B"/>
    <w:rsid w:val="0433319D"/>
    <w:rsid w:val="04555ACA"/>
    <w:rsid w:val="04F36E16"/>
    <w:rsid w:val="05AA674F"/>
    <w:rsid w:val="071801CE"/>
    <w:rsid w:val="0719CFFF"/>
    <w:rsid w:val="07317171"/>
    <w:rsid w:val="07B9596A"/>
    <w:rsid w:val="08EB1837"/>
    <w:rsid w:val="09EED9B0"/>
    <w:rsid w:val="0A916A58"/>
    <w:rsid w:val="0AC49C4E"/>
    <w:rsid w:val="0AF00D96"/>
    <w:rsid w:val="0C48511C"/>
    <w:rsid w:val="0E3214CA"/>
    <w:rsid w:val="0ECE8C5A"/>
    <w:rsid w:val="0ED6D7A6"/>
    <w:rsid w:val="0F9F85E8"/>
    <w:rsid w:val="10707B39"/>
    <w:rsid w:val="1072A807"/>
    <w:rsid w:val="11B1CE3B"/>
    <w:rsid w:val="120E7868"/>
    <w:rsid w:val="122AB55E"/>
    <w:rsid w:val="12C5477E"/>
    <w:rsid w:val="12C7A253"/>
    <w:rsid w:val="12CFAE33"/>
    <w:rsid w:val="12F69C15"/>
    <w:rsid w:val="130585ED"/>
    <w:rsid w:val="132D3139"/>
    <w:rsid w:val="1391206C"/>
    <w:rsid w:val="13C0E525"/>
    <w:rsid w:val="13D832FD"/>
    <w:rsid w:val="13DB540F"/>
    <w:rsid w:val="145259D8"/>
    <w:rsid w:val="14882039"/>
    <w:rsid w:val="154A9F3A"/>
    <w:rsid w:val="15521F15"/>
    <w:rsid w:val="1686722A"/>
    <w:rsid w:val="19131D39"/>
    <w:rsid w:val="1915739F"/>
    <w:rsid w:val="19D75D2D"/>
    <w:rsid w:val="1A156743"/>
    <w:rsid w:val="1A506129"/>
    <w:rsid w:val="1A6E19C4"/>
    <w:rsid w:val="1A774ED2"/>
    <w:rsid w:val="1AD81378"/>
    <w:rsid w:val="1B432691"/>
    <w:rsid w:val="1B47815F"/>
    <w:rsid w:val="1C1FF997"/>
    <w:rsid w:val="1C9E6ABA"/>
    <w:rsid w:val="1D26E863"/>
    <w:rsid w:val="1DFDEBF8"/>
    <w:rsid w:val="1E85071C"/>
    <w:rsid w:val="1F213B25"/>
    <w:rsid w:val="1F42F334"/>
    <w:rsid w:val="1FAFCA98"/>
    <w:rsid w:val="2028C503"/>
    <w:rsid w:val="2080DE4B"/>
    <w:rsid w:val="22AD8529"/>
    <w:rsid w:val="23033AF5"/>
    <w:rsid w:val="23185F25"/>
    <w:rsid w:val="233B6C4B"/>
    <w:rsid w:val="236065C5"/>
    <w:rsid w:val="2386B1A3"/>
    <w:rsid w:val="23B87F0D"/>
    <w:rsid w:val="24CA480E"/>
    <w:rsid w:val="25ABD48C"/>
    <w:rsid w:val="262D43AA"/>
    <w:rsid w:val="27417BAB"/>
    <w:rsid w:val="2990387C"/>
    <w:rsid w:val="2A2FAE17"/>
    <w:rsid w:val="2A385518"/>
    <w:rsid w:val="2CA6190E"/>
    <w:rsid w:val="2D6935F6"/>
    <w:rsid w:val="2F031F3A"/>
    <w:rsid w:val="2F3E1707"/>
    <w:rsid w:val="30D33AFF"/>
    <w:rsid w:val="30DF50D0"/>
    <w:rsid w:val="31E9F623"/>
    <w:rsid w:val="323ABFFC"/>
    <w:rsid w:val="325F5BA2"/>
    <w:rsid w:val="33B26443"/>
    <w:rsid w:val="33D26DEF"/>
    <w:rsid w:val="33D6905D"/>
    <w:rsid w:val="3450BF7E"/>
    <w:rsid w:val="366847E5"/>
    <w:rsid w:val="36D1FA50"/>
    <w:rsid w:val="3763CB6D"/>
    <w:rsid w:val="37D3AD21"/>
    <w:rsid w:val="3849ACF2"/>
    <w:rsid w:val="385B4275"/>
    <w:rsid w:val="38C8E021"/>
    <w:rsid w:val="3979E26C"/>
    <w:rsid w:val="3A585015"/>
    <w:rsid w:val="3A7419A7"/>
    <w:rsid w:val="3A9B6C2F"/>
    <w:rsid w:val="3AC065A9"/>
    <w:rsid w:val="3B7F15BE"/>
    <w:rsid w:val="3BF50EC6"/>
    <w:rsid w:val="3CB036D2"/>
    <w:rsid w:val="3CEF39F0"/>
    <w:rsid w:val="3DD21290"/>
    <w:rsid w:val="3E3DA564"/>
    <w:rsid w:val="3E3EE9D7"/>
    <w:rsid w:val="3E60B85A"/>
    <w:rsid w:val="3FB054E1"/>
    <w:rsid w:val="3FF3DD9A"/>
    <w:rsid w:val="40B9FD3C"/>
    <w:rsid w:val="40C47962"/>
    <w:rsid w:val="41070E82"/>
    <w:rsid w:val="41231DDB"/>
    <w:rsid w:val="418FADFB"/>
    <w:rsid w:val="42FC003D"/>
    <w:rsid w:val="43146FEF"/>
    <w:rsid w:val="43436753"/>
    <w:rsid w:val="440E4C4F"/>
    <w:rsid w:val="44214E19"/>
    <w:rsid w:val="444F4C80"/>
    <w:rsid w:val="44770AC1"/>
    <w:rsid w:val="448E3F8C"/>
    <w:rsid w:val="45A7701B"/>
    <w:rsid w:val="45AD216B"/>
    <w:rsid w:val="460CD071"/>
    <w:rsid w:val="464E88E4"/>
    <w:rsid w:val="46B36392"/>
    <w:rsid w:val="47674807"/>
    <w:rsid w:val="48CBD498"/>
    <w:rsid w:val="49031868"/>
    <w:rsid w:val="499ABFE0"/>
    <w:rsid w:val="4A307DB1"/>
    <w:rsid w:val="4A562FA2"/>
    <w:rsid w:val="4AE73A8A"/>
    <w:rsid w:val="4BB92581"/>
    <w:rsid w:val="4C1AB4AB"/>
    <w:rsid w:val="4C38423E"/>
    <w:rsid w:val="4C71B281"/>
    <w:rsid w:val="4CC3E370"/>
    <w:rsid w:val="4EA2D950"/>
    <w:rsid w:val="4F9EC35D"/>
    <w:rsid w:val="4FA9FA96"/>
    <w:rsid w:val="500A0164"/>
    <w:rsid w:val="50E078F0"/>
    <w:rsid w:val="52291C4F"/>
    <w:rsid w:val="527C4951"/>
    <w:rsid w:val="528D2AA6"/>
    <w:rsid w:val="52D6641F"/>
    <w:rsid w:val="5341A226"/>
    <w:rsid w:val="53865F13"/>
    <w:rsid w:val="5425E87E"/>
    <w:rsid w:val="542ED63D"/>
    <w:rsid w:val="54ECD884"/>
    <w:rsid w:val="55CFAB3D"/>
    <w:rsid w:val="567CADBE"/>
    <w:rsid w:val="5783BBDA"/>
    <w:rsid w:val="587C425E"/>
    <w:rsid w:val="5938BD91"/>
    <w:rsid w:val="5A59E4E5"/>
    <w:rsid w:val="5A7EB4B8"/>
    <w:rsid w:val="5A8FDCF8"/>
    <w:rsid w:val="5BBFD05F"/>
    <w:rsid w:val="5C2DBE46"/>
    <w:rsid w:val="5C3641A1"/>
    <w:rsid w:val="5C49A0A7"/>
    <w:rsid w:val="5DB1E42B"/>
    <w:rsid w:val="5F9F53F5"/>
    <w:rsid w:val="5FFDAF80"/>
    <w:rsid w:val="61102FB8"/>
    <w:rsid w:val="618AD545"/>
    <w:rsid w:val="62E8EEFE"/>
    <w:rsid w:val="63846DD5"/>
    <w:rsid w:val="63A98DA4"/>
    <w:rsid w:val="64362B02"/>
    <w:rsid w:val="64A20923"/>
    <w:rsid w:val="64A6D18D"/>
    <w:rsid w:val="663E80FD"/>
    <w:rsid w:val="666EAE03"/>
    <w:rsid w:val="6685A452"/>
    <w:rsid w:val="66A4A873"/>
    <w:rsid w:val="66C04F81"/>
    <w:rsid w:val="66C7EA80"/>
    <w:rsid w:val="672501C0"/>
    <w:rsid w:val="674262E1"/>
    <w:rsid w:val="6963B6F3"/>
    <w:rsid w:val="6A906733"/>
    <w:rsid w:val="6BBE74A0"/>
    <w:rsid w:val="6BF781E5"/>
    <w:rsid w:val="6C052D99"/>
    <w:rsid w:val="6C2C3794"/>
    <w:rsid w:val="6CFD4029"/>
    <w:rsid w:val="6D13E9F7"/>
    <w:rsid w:val="6D5C300A"/>
    <w:rsid w:val="6DC807F5"/>
    <w:rsid w:val="6DE20905"/>
    <w:rsid w:val="6DE78AFF"/>
    <w:rsid w:val="6ED2871E"/>
    <w:rsid w:val="6F970ABC"/>
    <w:rsid w:val="7044A0A7"/>
    <w:rsid w:val="70FFA8B7"/>
    <w:rsid w:val="7107963D"/>
    <w:rsid w:val="7189067E"/>
    <w:rsid w:val="721678D0"/>
    <w:rsid w:val="729B7918"/>
    <w:rsid w:val="74374979"/>
    <w:rsid w:val="745071D6"/>
    <w:rsid w:val="7532CAF9"/>
    <w:rsid w:val="766008A5"/>
    <w:rsid w:val="76E9E9F3"/>
    <w:rsid w:val="776EEA3B"/>
    <w:rsid w:val="77E3BE5A"/>
    <w:rsid w:val="783F8603"/>
    <w:rsid w:val="784984D1"/>
    <w:rsid w:val="78C3DC2B"/>
    <w:rsid w:val="78ECF6E8"/>
    <w:rsid w:val="79F02EC3"/>
    <w:rsid w:val="7A23FAEF"/>
    <w:rsid w:val="7A98D86E"/>
    <w:rsid w:val="7ADE236C"/>
    <w:rsid w:val="7B941F21"/>
    <w:rsid w:val="7BD60E8B"/>
    <w:rsid w:val="7BFB7CED"/>
    <w:rsid w:val="7C783318"/>
    <w:rsid w:val="7CDA308C"/>
    <w:rsid w:val="7D03ADFF"/>
    <w:rsid w:val="7D12F726"/>
    <w:rsid w:val="7D282E0C"/>
    <w:rsid w:val="7D36726B"/>
    <w:rsid w:val="7D451308"/>
    <w:rsid w:val="7D4D3B79"/>
    <w:rsid w:val="7ED1350E"/>
    <w:rsid w:val="7FAFD3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E65E4E"/>
  <w15:docId w15:val="{D124A11C-1248-4439-ABF3-0D89E8127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hAnsi="Times New Roman" w:eastAsia="Times New Roman" w:cs="Times New Roman"/>
        <w:sz w:val="24"/>
        <w:szCs w:val="24"/>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a" w:customStyle="1">
    <w:basedOn w:val="TableNormal"/>
    <w:tblPr>
      <w:tblStyleRowBandSize w:val="1"/>
      <w:tblStyleColBandSize w:val="1"/>
      <w:tblCellMar>
        <w:left w:w="115" w:type="dxa"/>
        <w:right w:w="115" w:type="dxa"/>
      </w:tblCellMar>
    </w:tblPr>
  </w:style>
  <w:style w:type="table" w:styleId="a0" w:customStyle="1">
    <w:basedOn w:val="TableNormal"/>
    <w:tblPr>
      <w:tblStyleRowBandSize w:val="1"/>
      <w:tblStyleColBandSize w:val="1"/>
      <w:tblCellMar>
        <w:left w:w="115" w:type="dxa"/>
        <w:right w:w="115" w:type="dxa"/>
      </w:tblCellMar>
    </w:tblPr>
  </w:style>
  <w:style w:type="table" w:styleId="a1" w:customStyle="1">
    <w:basedOn w:val="TableNormal"/>
    <w:tblPr>
      <w:tblStyleRowBandSize w:val="1"/>
      <w:tblStyleColBandSize w:val="1"/>
      <w:tblCellMar>
        <w:left w:w="115" w:type="dxa"/>
        <w:right w:w="115" w:type="dxa"/>
      </w:tblCellMar>
    </w:tblPr>
  </w:style>
  <w:style w:type="table" w:styleId="a2" w:customStyle="1">
    <w:basedOn w:val="TableNormal"/>
    <w:tblPr>
      <w:tblStyleRowBandSize w:val="1"/>
      <w:tblStyleColBandSize w:val="1"/>
      <w:tblCellMar>
        <w:left w:w="115" w:type="dxa"/>
        <w:right w:w="115" w:type="dxa"/>
      </w:tblCellMar>
    </w:tblPr>
  </w:style>
  <w:style w:type="paragraph" w:styleId="paragraph" w:customStyle="1">
    <w:name w:val="paragraph"/>
    <w:basedOn w:val="Normal"/>
    <w:rsid w:val="00F216DA"/>
    <w:pPr>
      <w:spacing w:before="100" w:beforeAutospacing="1" w:after="100" w:afterAutospacing="1"/>
    </w:pPr>
  </w:style>
  <w:style w:type="character" w:styleId="normaltextrun" w:customStyle="1">
    <w:name w:val="normaltextrun"/>
    <w:basedOn w:val="DefaultParagraphFont"/>
    <w:rsid w:val="00F216DA"/>
  </w:style>
  <w:style w:type="character" w:styleId="eop" w:customStyle="1">
    <w:name w:val="eop"/>
    <w:basedOn w:val="DefaultParagraphFont"/>
    <w:rsid w:val="00F216DA"/>
  </w:style>
  <w:style w:type="paragraph" w:styleId="ListParagraph">
    <w:name w:val="List Paragraph"/>
    <w:basedOn w:val="Normal"/>
    <w:uiPriority w:val="34"/>
    <w:qFormat/>
    <w:rsid w:val="00F216DA"/>
    <w:pPr>
      <w:ind w:left="720"/>
      <w:contextualSpacing/>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105291">
      <w:bodyDiv w:val="1"/>
      <w:marLeft w:val="0"/>
      <w:marRight w:val="0"/>
      <w:marTop w:val="0"/>
      <w:marBottom w:val="0"/>
      <w:divBdr>
        <w:top w:val="none" w:sz="0" w:space="0" w:color="auto"/>
        <w:left w:val="none" w:sz="0" w:space="0" w:color="auto"/>
        <w:bottom w:val="none" w:sz="0" w:space="0" w:color="auto"/>
        <w:right w:val="none" w:sz="0" w:space="0" w:color="auto"/>
      </w:divBdr>
    </w:div>
    <w:div w:id="26180667">
      <w:bodyDiv w:val="1"/>
      <w:marLeft w:val="0"/>
      <w:marRight w:val="0"/>
      <w:marTop w:val="0"/>
      <w:marBottom w:val="0"/>
      <w:divBdr>
        <w:top w:val="none" w:sz="0" w:space="0" w:color="auto"/>
        <w:left w:val="none" w:sz="0" w:space="0" w:color="auto"/>
        <w:bottom w:val="none" w:sz="0" w:space="0" w:color="auto"/>
        <w:right w:val="none" w:sz="0" w:space="0" w:color="auto"/>
      </w:divBdr>
    </w:div>
    <w:div w:id="30307270">
      <w:bodyDiv w:val="1"/>
      <w:marLeft w:val="0"/>
      <w:marRight w:val="0"/>
      <w:marTop w:val="0"/>
      <w:marBottom w:val="0"/>
      <w:divBdr>
        <w:top w:val="none" w:sz="0" w:space="0" w:color="auto"/>
        <w:left w:val="none" w:sz="0" w:space="0" w:color="auto"/>
        <w:bottom w:val="none" w:sz="0" w:space="0" w:color="auto"/>
        <w:right w:val="none" w:sz="0" w:space="0" w:color="auto"/>
      </w:divBdr>
    </w:div>
    <w:div w:id="390807038">
      <w:bodyDiv w:val="1"/>
      <w:marLeft w:val="0"/>
      <w:marRight w:val="0"/>
      <w:marTop w:val="0"/>
      <w:marBottom w:val="0"/>
      <w:divBdr>
        <w:top w:val="none" w:sz="0" w:space="0" w:color="auto"/>
        <w:left w:val="none" w:sz="0" w:space="0" w:color="auto"/>
        <w:bottom w:val="none" w:sz="0" w:space="0" w:color="auto"/>
        <w:right w:val="none" w:sz="0" w:space="0" w:color="auto"/>
      </w:divBdr>
    </w:div>
    <w:div w:id="418841237">
      <w:bodyDiv w:val="1"/>
      <w:marLeft w:val="0"/>
      <w:marRight w:val="0"/>
      <w:marTop w:val="0"/>
      <w:marBottom w:val="0"/>
      <w:divBdr>
        <w:top w:val="none" w:sz="0" w:space="0" w:color="auto"/>
        <w:left w:val="none" w:sz="0" w:space="0" w:color="auto"/>
        <w:bottom w:val="none" w:sz="0" w:space="0" w:color="auto"/>
        <w:right w:val="none" w:sz="0" w:space="0" w:color="auto"/>
      </w:divBdr>
    </w:div>
    <w:div w:id="447241612">
      <w:bodyDiv w:val="1"/>
      <w:marLeft w:val="0"/>
      <w:marRight w:val="0"/>
      <w:marTop w:val="0"/>
      <w:marBottom w:val="0"/>
      <w:divBdr>
        <w:top w:val="none" w:sz="0" w:space="0" w:color="auto"/>
        <w:left w:val="none" w:sz="0" w:space="0" w:color="auto"/>
        <w:bottom w:val="none" w:sz="0" w:space="0" w:color="auto"/>
        <w:right w:val="none" w:sz="0" w:space="0" w:color="auto"/>
      </w:divBdr>
    </w:div>
    <w:div w:id="1047297018">
      <w:bodyDiv w:val="1"/>
      <w:marLeft w:val="0"/>
      <w:marRight w:val="0"/>
      <w:marTop w:val="0"/>
      <w:marBottom w:val="0"/>
      <w:divBdr>
        <w:top w:val="none" w:sz="0" w:space="0" w:color="auto"/>
        <w:left w:val="none" w:sz="0" w:space="0" w:color="auto"/>
        <w:bottom w:val="none" w:sz="0" w:space="0" w:color="auto"/>
        <w:right w:val="none" w:sz="0" w:space="0" w:color="auto"/>
      </w:divBdr>
    </w:div>
    <w:div w:id="1228608375">
      <w:bodyDiv w:val="1"/>
      <w:marLeft w:val="0"/>
      <w:marRight w:val="0"/>
      <w:marTop w:val="0"/>
      <w:marBottom w:val="0"/>
      <w:divBdr>
        <w:top w:val="none" w:sz="0" w:space="0" w:color="auto"/>
        <w:left w:val="none" w:sz="0" w:space="0" w:color="auto"/>
        <w:bottom w:val="none" w:sz="0" w:space="0" w:color="auto"/>
        <w:right w:val="none" w:sz="0" w:space="0" w:color="auto"/>
      </w:divBdr>
      <w:divsChild>
        <w:div w:id="1740059087">
          <w:marLeft w:val="0"/>
          <w:marRight w:val="0"/>
          <w:marTop w:val="0"/>
          <w:marBottom w:val="0"/>
          <w:divBdr>
            <w:top w:val="none" w:sz="0" w:space="0" w:color="auto"/>
            <w:left w:val="none" w:sz="0" w:space="0" w:color="auto"/>
            <w:bottom w:val="none" w:sz="0" w:space="0" w:color="auto"/>
            <w:right w:val="none" w:sz="0" w:space="0" w:color="auto"/>
          </w:divBdr>
        </w:div>
        <w:div w:id="1656034712">
          <w:marLeft w:val="0"/>
          <w:marRight w:val="0"/>
          <w:marTop w:val="0"/>
          <w:marBottom w:val="0"/>
          <w:divBdr>
            <w:top w:val="none" w:sz="0" w:space="0" w:color="auto"/>
            <w:left w:val="none" w:sz="0" w:space="0" w:color="auto"/>
            <w:bottom w:val="none" w:sz="0" w:space="0" w:color="auto"/>
            <w:right w:val="none" w:sz="0" w:space="0" w:color="auto"/>
          </w:divBdr>
        </w:div>
        <w:div w:id="2063479332">
          <w:marLeft w:val="0"/>
          <w:marRight w:val="0"/>
          <w:marTop w:val="0"/>
          <w:marBottom w:val="0"/>
          <w:divBdr>
            <w:top w:val="none" w:sz="0" w:space="0" w:color="auto"/>
            <w:left w:val="none" w:sz="0" w:space="0" w:color="auto"/>
            <w:bottom w:val="none" w:sz="0" w:space="0" w:color="auto"/>
            <w:right w:val="none" w:sz="0" w:space="0" w:color="auto"/>
          </w:divBdr>
        </w:div>
        <w:div w:id="703988071">
          <w:marLeft w:val="0"/>
          <w:marRight w:val="0"/>
          <w:marTop w:val="0"/>
          <w:marBottom w:val="0"/>
          <w:divBdr>
            <w:top w:val="none" w:sz="0" w:space="0" w:color="auto"/>
            <w:left w:val="none" w:sz="0" w:space="0" w:color="auto"/>
            <w:bottom w:val="none" w:sz="0" w:space="0" w:color="auto"/>
            <w:right w:val="none" w:sz="0" w:space="0" w:color="auto"/>
          </w:divBdr>
        </w:div>
      </w:divsChild>
    </w:div>
    <w:div w:id="1371219753">
      <w:bodyDiv w:val="1"/>
      <w:marLeft w:val="0"/>
      <w:marRight w:val="0"/>
      <w:marTop w:val="0"/>
      <w:marBottom w:val="0"/>
      <w:divBdr>
        <w:top w:val="none" w:sz="0" w:space="0" w:color="auto"/>
        <w:left w:val="none" w:sz="0" w:space="0" w:color="auto"/>
        <w:bottom w:val="none" w:sz="0" w:space="0" w:color="auto"/>
        <w:right w:val="none" w:sz="0" w:space="0" w:color="auto"/>
      </w:divBdr>
    </w:div>
    <w:div w:id="1447577174">
      <w:bodyDiv w:val="1"/>
      <w:marLeft w:val="0"/>
      <w:marRight w:val="0"/>
      <w:marTop w:val="0"/>
      <w:marBottom w:val="0"/>
      <w:divBdr>
        <w:top w:val="none" w:sz="0" w:space="0" w:color="auto"/>
        <w:left w:val="none" w:sz="0" w:space="0" w:color="auto"/>
        <w:bottom w:val="none" w:sz="0" w:space="0" w:color="auto"/>
        <w:right w:val="none" w:sz="0" w:space="0" w:color="auto"/>
      </w:divBdr>
    </w:div>
    <w:div w:id="2010325972">
      <w:bodyDiv w:val="1"/>
      <w:marLeft w:val="0"/>
      <w:marRight w:val="0"/>
      <w:marTop w:val="0"/>
      <w:marBottom w:val="0"/>
      <w:divBdr>
        <w:top w:val="none" w:sz="0" w:space="0" w:color="auto"/>
        <w:left w:val="none" w:sz="0" w:space="0" w:color="auto"/>
        <w:bottom w:val="none" w:sz="0" w:space="0" w:color="auto"/>
        <w:right w:val="none" w:sz="0" w:space="0" w:color="auto"/>
      </w:divBdr>
    </w:div>
    <w:div w:id="207234591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theme" Target="theme/theme1.xml" Id="rId10" /><Relationship Type="http://schemas.openxmlformats.org/officeDocument/2006/relationships/numbering" Target="numbering.xml" Id="rId4" /><Relationship Type="http://schemas.openxmlformats.org/officeDocument/2006/relationships/fontTable" Target="fontTable.xml" Id="rId9" /><Relationship Type="http://schemas.microsoft.com/office/2020/10/relationships/intelligence" Target="intelligence2.xml" Id="R5f31cf4dd4ac47d5"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4C94EB6BD06B54288CA2CEF9DDD45CC" ma:contentTypeVersion="18" ma:contentTypeDescription="Create a new document." ma:contentTypeScope="" ma:versionID="63c7bed231ea8aa6c9126f7b016fa40e">
  <xsd:schema xmlns:xsd="http://www.w3.org/2001/XMLSchema" xmlns:xs="http://www.w3.org/2001/XMLSchema" xmlns:p="http://schemas.microsoft.com/office/2006/metadata/properties" xmlns:ns1="http://schemas.microsoft.com/sharepoint/v3" xmlns:ns3="2038d1e7-c1e1-4eb8-b6b4-d0a859aa5e4f" xmlns:ns4="0ea0ca01-e8a5-4d09-afb0-55e228f1b536" targetNamespace="http://schemas.microsoft.com/office/2006/metadata/properties" ma:root="true" ma:fieldsID="4a8b9b4dc9db288c327005cbb90770a3" ns1:_="" ns3:_="" ns4:_="">
    <xsd:import namespace="http://schemas.microsoft.com/sharepoint/v3"/>
    <xsd:import namespace="2038d1e7-c1e1-4eb8-b6b4-d0a859aa5e4f"/>
    <xsd:import namespace="0ea0ca01-e8a5-4d09-afb0-55e228f1b536"/>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LengthInSeconds" minOccurs="0"/>
                <xsd:element ref="ns3:_activity" minOccurs="0"/>
                <xsd:element ref="ns3:MediaServiceSearchProperties" minOccurs="0"/>
                <xsd:element ref="ns1:_ip_UnifiedCompliancePolicyProperties" minOccurs="0"/>
                <xsd:element ref="ns1:_ip_UnifiedCompliancePolicyUIAction"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038d1e7-c1e1-4eb8-b6b4-d0a859aa5e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ea0ca01-e8a5-4d09-afb0-55e228f1b536"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activity xmlns="2038d1e7-c1e1-4eb8-b6b4-d0a859aa5e4f"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F0097219-14F1-4893-B6A3-BCB5BF735C07}">
  <ds:schemaRefs>
    <ds:schemaRef ds:uri="http://schemas.microsoft.com/sharepoint/v3/contenttype/forms"/>
  </ds:schemaRefs>
</ds:datastoreItem>
</file>

<file path=customXml/itemProps2.xml><?xml version="1.0" encoding="utf-8"?>
<ds:datastoreItem xmlns:ds="http://schemas.openxmlformats.org/officeDocument/2006/customXml" ds:itemID="{7D31E389-4E89-4235-AB1F-0F3403E5DE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038d1e7-c1e1-4eb8-b6b4-d0a859aa5e4f"/>
    <ds:schemaRef ds:uri="0ea0ca01-e8a5-4d09-afb0-55e228f1b5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0179F5A-3D69-46D5-87C1-DC36B496266F}">
  <ds:schemaRefs>
    <ds:schemaRef ds:uri="http://schemas.microsoft.com/office/2006/documentManagement/types"/>
    <ds:schemaRef ds:uri="http://schemas.microsoft.com/sharepoint/v3"/>
    <ds:schemaRef ds:uri="2038d1e7-c1e1-4eb8-b6b4-d0a859aa5e4f"/>
    <ds:schemaRef ds:uri="http://purl.org/dc/elements/1.1/"/>
    <ds:schemaRef ds:uri="http://schemas.microsoft.com/office/infopath/2007/PartnerControls"/>
    <ds:schemaRef ds:uri="http://purl.org/dc/dcmitype/"/>
    <ds:schemaRef ds:uri="http://schemas.openxmlformats.org/package/2006/metadata/core-properties"/>
    <ds:schemaRef ds:uri="http://www.w3.org/XML/1998/namespace"/>
    <ds:schemaRef ds:uri="0ea0ca01-e8a5-4d09-afb0-55e228f1b536"/>
    <ds:schemaRef ds:uri="http://schemas.microsoft.com/office/2006/metadata/properties"/>
    <ds:schemaRef ds:uri="http://purl.org/dc/te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E Sleightholme</dc:creator>
  <lastModifiedBy>E Sleightholme</lastModifiedBy>
  <revision>15</revision>
  <dcterms:created xsi:type="dcterms:W3CDTF">2023-07-19T08:51:00.0000000Z</dcterms:created>
  <dcterms:modified xsi:type="dcterms:W3CDTF">2024-08-28T13:41:25.5238420Z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0x010100D4C94EB6BD06B54288CA2CEF9DDD45CC</vt:lpwstr>
  </property>
</Properties>
</file>